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F63" w:rsidRPr="00283F63" w:rsidRDefault="00283F63" w:rsidP="006C2159">
      <w:pPr>
        <w:jc w:val="center"/>
        <w:rPr>
          <w:rFonts w:ascii="Arial" w:hAnsi="Arial" w:cs="Arial"/>
          <w:b/>
          <w:sz w:val="28"/>
          <w:szCs w:val="28"/>
        </w:rPr>
      </w:pPr>
    </w:p>
    <w:p w:rsidR="00283F63" w:rsidRPr="00283F63" w:rsidRDefault="00283F63" w:rsidP="006C2159">
      <w:pPr>
        <w:jc w:val="center"/>
        <w:rPr>
          <w:rFonts w:ascii="Arial" w:hAnsi="Arial" w:cs="Arial"/>
          <w:b/>
          <w:sz w:val="28"/>
          <w:szCs w:val="28"/>
        </w:rPr>
      </w:pPr>
      <w:r w:rsidRPr="00283F63">
        <w:rPr>
          <w:rFonts w:ascii="Arial" w:hAnsi="Arial" w:cs="Arial"/>
          <w:b/>
          <w:sz w:val="28"/>
          <w:szCs w:val="28"/>
        </w:rPr>
        <w:t>AVISO DE REVOGAÇÃO</w:t>
      </w:r>
    </w:p>
    <w:p w:rsidR="00283F63" w:rsidRPr="00283F63" w:rsidRDefault="00283F63" w:rsidP="006C2159">
      <w:pPr>
        <w:jc w:val="center"/>
        <w:rPr>
          <w:rFonts w:ascii="Arial" w:hAnsi="Arial" w:cs="Arial"/>
          <w:b/>
          <w:sz w:val="24"/>
          <w:szCs w:val="24"/>
        </w:rPr>
      </w:pPr>
    </w:p>
    <w:p w:rsidR="006C2159" w:rsidRPr="00283F63" w:rsidRDefault="006C2159" w:rsidP="006C2159">
      <w:pPr>
        <w:jc w:val="center"/>
        <w:rPr>
          <w:rFonts w:ascii="Arial" w:hAnsi="Arial" w:cs="Arial"/>
          <w:b/>
          <w:sz w:val="24"/>
          <w:szCs w:val="24"/>
        </w:rPr>
      </w:pPr>
      <w:r w:rsidRPr="00283F63">
        <w:rPr>
          <w:rFonts w:ascii="Arial" w:hAnsi="Arial" w:cs="Arial"/>
          <w:b/>
          <w:sz w:val="24"/>
          <w:szCs w:val="24"/>
        </w:rPr>
        <w:t>PAL Nº  061/2023</w:t>
      </w:r>
    </w:p>
    <w:p w:rsidR="006C2159" w:rsidRPr="00283F63" w:rsidRDefault="006C2159" w:rsidP="006C2159">
      <w:pPr>
        <w:tabs>
          <w:tab w:val="left" w:pos="3570"/>
        </w:tabs>
        <w:jc w:val="center"/>
        <w:rPr>
          <w:rFonts w:ascii="Arial" w:hAnsi="Arial" w:cs="Arial"/>
          <w:b/>
          <w:sz w:val="24"/>
          <w:szCs w:val="24"/>
        </w:rPr>
      </w:pPr>
      <w:r w:rsidRPr="00283F63">
        <w:rPr>
          <w:rFonts w:ascii="Arial" w:hAnsi="Arial" w:cs="Arial"/>
          <w:b/>
          <w:sz w:val="24"/>
          <w:szCs w:val="24"/>
        </w:rPr>
        <w:t>PREGÃO ELETRÔNICO Nº 010/2023</w:t>
      </w:r>
    </w:p>
    <w:p w:rsidR="006C2159" w:rsidRPr="00283F63" w:rsidRDefault="006C2159" w:rsidP="006C2159">
      <w:pPr>
        <w:tabs>
          <w:tab w:val="left" w:pos="3570"/>
        </w:tabs>
        <w:jc w:val="center"/>
        <w:rPr>
          <w:rFonts w:ascii="Arial" w:hAnsi="Arial" w:cs="Arial"/>
          <w:b/>
          <w:sz w:val="24"/>
          <w:szCs w:val="24"/>
        </w:rPr>
      </w:pPr>
    </w:p>
    <w:p w:rsidR="006C2159" w:rsidRPr="00BF0327" w:rsidRDefault="006C2159" w:rsidP="006C2159">
      <w:pPr>
        <w:jc w:val="both"/>
        <w:rPr>
          <w:rFonts w:ascii="Arial" w:hAnsi="Arial" w:cs="Arial"/>
          <w:sz w:val="24"/>
          <w:szCs w:val="24"/>
        </w:rPr>
      </w:pPr>
      <w:r w:rsidRPr="00BF0327">
        <w:rPr>
          <w:rFonts w:ascii="Arial" w:hAnsi="Arial" w:cs="Arial"/>
          <w:b/>
          <w:sz w:val="24"/>
          <w:szCs w:val="24"/>
        </w:rPr>
        <w:t xml:space="preserve">OBJETO: </w:t>
      </w:r>
      <w:r w:rsidRPr="00BF0327">
        <w:rPr>
          <w:rFonts w:ascii="Arial" w:hAnsi="Arial" w:cs="Arial"/>
          <w:sz w:val="24"/>
          <w:szCs w:val="24"/>
        </w:rPr>
        <w:t xml:space="preserve">AQUISIÇÃO DE IMPRESSORA DE FILME RADIOGRAFICO (RAIO X) PARA ATENDER ÀS DEMANDAS DA SECRETARIA MUNICIPAL DE SAÚDE DO MUNICÍPIO DE BERILO/MG EM ATENDIMENTO A DEMANDA 98490/2022. </w:t>
      </w:r>
    </w:p>
    <w:p w:rsidR="00283F63" w:rsidRPr="00BF0327" w:rsidRDefault="00283F63" w:rsidP="006C2159">
      <w:pPr>
        <w:jc w:val="both"/>
        <w:rPr>
          <w:rFonts w:ascii="Arial" w:hAnsi="Arial" w:cs="Arial"/>
          <w:b/>
          <w:sz w:val="24"/>
          <w:szCs w:val="24"/>
        </w:rPr>
      </w:pPr>
    </w:p>
    <w:p w:rsidR="006969F5" w:rsidRDefault="00283F63" w:rsidP="006C2159">
      <w:pPr>
        <w:jc w:val="both"/>
        <w:rPr>
          <w:rFonts w:ascii="Arial" w:hAnsi="Arial" w:cs="Arial"/>
          <w:sz w:val="24"/>
          <w:szCs w:val="24"/>
        </w:rPr>
      </w:pPr>
      <w:r w:rsidRPr="00283F63">
        <w:rPr>
          <w:rFonts w:ascii="Arial" w:hAnsi="Arial" w:cs="Arial"/>
          <w:b/>
          <w:sz w:val="24"/>
          <w:szCs w:val="24"/>
        </w:rPr>
        <w:t xml:space="preserve">A </w:t>
      </w:r>
      <w:r w:rsidR="006C2159" w:rsidRPr="00283F63">
        <w:rPr>
          <w:rFonts w:ascii="Arial" w:hAnsi="Arial" w:cs="Arial"/>
          <w:b/>
          <w:sz w:val="24"/>
          <w:szCs w:val="24"/>
        </w:rPr>
        <w:t xml:space="preserve">PREFEITURA MUNICIPAL DE BERILO-MG </w:t>
      </w:r>
      <w:r w:rsidRPr="00283F63">
        <w:rPr>
          <w:rFonts w:ascii="Arial" w:hAnsi="Arial" w:cs="Arial"/>
          <w:b/>
          <w:sz w:val="24"/>
          <w:szCs w:val="24"/>
        </w:rPr>
        <w:t>–</w:t>
      </w:r>
      <w:r w:rsidR="006C2159" w:rsidRPr="00283F63">
        <w:rPr>
          <w:rFonts w:ascii="Arial" w:hAnsi="Arial" w:cs="Arial"/>
          <w:b/>
          <w:sz w:val="24"/>
          <w:szCs w:val="24"/>
        </w:rPr>
        <w:t xml:space="preserve"> </w:t>
      </w:r>
      <w:r w:rsidRPr="00283F63">
        <w:rPr>
          <w:rFonts w:ascii="Arial" w:hAnsi="Arial" w:cs="Arial"/>
          <w:b/>
          <w:sz w:val="24"/>
          <w:szCs w:val="24"/>
        </w:rPr>
        <w:t xml:space="preserve">torna público a </w:t>
      </w:r>
      <w:r w:rsidR="006C2159" w:rsidRPr="00283F63">
        <w:rPr>
          <w:rFonts w:ascii="Arial" w:hAnsi="Arial" w:cs="Arial"/>
          <w:b/>
          <w:sz w:val="24"/>
          <w:szCs w:val="24"/>
        </w:rPr>
        <w:t xml:space="preserve"> REVOGAÇÃO</w:t>
      </w:r>
      <w:r w:rsidR="006C2159" w:rsidRPr="00283F63">
        <w:rPr>
          <w:rFonts w:ascii="Arial" w:hAnsi="Arial" w:cs="Arial"/>
          <w:sz w:val="24"/>
          <w:szCs w:val="24"/>
        </w:rPr>
        <w:t xml:space="preserve"> – Processo Licitatório Nº 061/2023, Pregão Eletrônico nº 010/2023, Objeto: </w:t>
      </w:r>
      <w:r w:rsidR="006C2159" w:rsidRPr="00283F63">
        <w:rPr>
          <w:b/>
          <w:sz w:val="24"/>
          <w:szCs w:val="24"/>
        </w:rPr>
        <w:t>AQUISIÇÃO DE IMPRESSORA DE FILME RADIOGRAFICO (RAIO X) PARA ATENDER ÀS DEMANDAS DA SECRETARIA MUNICIPAL DE SAÚDE DO MUNICÍPIO DE BERILO/MG EM ATENDIMENTO A DEMANDA 98490/2022</w:t>
      </w:r>
      <w:r w:rsidR="006C2159" w:rsidRPr="00283F63">
        <w:rPr>
          <w:sz w:val="24"/>
          <w:szCs w:val="24"/>
        </w:rPr>
        <w:t>,</w:t>
      </w:r>
      <w:r w:rsidR="006C2159" w:rsidRPr="00283F63">
        <w:rPr>
          <w:rFonts w:ascii="Arial" w:hAnsi="Arial" w:cs="Arial"/>
          <w:sz w:val="24"/>
          <w:szCs w:val="24"/>
        </w:rPr>
        <w:t xml:space="preserve"> tendo em vistas </w:t>
      </w:r>
      <w:r w:rsidRPr="00283F63">
        <w:rPr>
          <w:rFonts w:ascii="Arial" w:hAnsi="Arial" w:cs="Arial"/>
          <w:sz w:val="24"/>
          <w:szCs w:val="24"/>
        </w:rPr>
        <w:t xml:space="preserve">que após publicação do edital, foram detectadas erro na descrição do ítem,  não podendo o referido processo ser julgado com a descrição em que encontra-se, podendo causar prejuízos à Administração.  Portanto, com base </w:t>
      </w:r>
      <w:r w:rsidR="006C2159" w:rsidRPr="00283F63">
        <w:rPr>
          <w:rFonts w:ascii="Century Gothic" w:hAnsi="Century Gothic"/>
          <w:sz w:val="24"/>
          <w:szCs w:val="24"/>
        </w:rPr>
        <w:t xml:space="preserve">na Súmula 473 do Egrégio Supremo Tribunal Federal. </w:t>
      </w:r>
      <w:r w:rsidR="006C2159" w:rsidRPr="00283F63">
        <w:rPr>
          <w:rFonts w:ascii="Arial" w:hAnsi="Arial" w:cs="Arial"/>
          <w:sz w:val="24"/>
          <w:szCs w:val="24"/>
        </w:rPr>
        <w:t>Maiores informações poderão ser obtidas pelo e-mail licitacao@berilo.mg.gov.br, no site www.berilo.mg.gov.br, no site www.licitardigital.com.br, pelo telefone (33) 3737-1172 ou diretamente no Setor de Licitações da Prefeitura Municipal de Berilo/MG.</w:t>
      </w:r>
    </w:p>
    <w:p w:rsidR="006C2159" w:rsidRPr="00283F63" w:rsidRDefault="006C2159" w:rsidP="006C2159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283F63">
        <w:rPr>
          <w:rFonts w:ascii="Arial" w:hAnsi="Arial" w:cs="Arial"/>
          <w:sz w:val="24"/>
          <w:szCs w:val="24"/>
        </w:rPr>
        <w:t>Flavia Ferreira das Neves Amaral - Presidente da CPL.</w:t>
      </w:r>
    </w:p>
    <w:p w:rsidR="00283F63" w:rsidRPr="00283F63" w:rsidRDefault="00283F63">
      <w:pPr>
        <w:rPr>
          <w:sz w:val="24"/>
          <w:szCs w:val="24"/>
        </w:rPr>
      </w:pPr>
    </w:p>
    <w:p w:rsidR="003A1B07" w:rsidRPr="00BF0327" w:rsidRDefault="00283F63" w:rsidP="00BF0327">
      <w:pPr>
        <w:jc w:val="both"/>
        <w:rPr>
          <w:b/>
          <w:sz w:val="26"/>
          <w:szCs w:val="26"/>
        </w:rPr>
      </w:pPr>
      <w:r w:rsidRPr="00BF0327">
        <w:rPr>
          <w:b/>
          <w:sz w:val="26"/>
          <w:szCs w:val="26"/>
        </w:rPr>
        <w:t>O EDITAL SERÁ PUBLICADO NOVAMENTE COM A</w:t>
      </w:r>
      <w:r w:rsidR="00BF0327" w:rsidRPr="00BF0327">
        <w:rPr>
          <w:b/>
          <w:sz w:val="26"/>
          <w:szCs w:val="26"/>
        </w:rPr>
        <w:t>S</w:t>
      </w:r>
      <w:r w:rsidRPr="00BF0327">
        <w:rPr>
          <w:b/>
          <w:sz w:val="26"/>
          <w:szCs w:val="26"/>
        </w:rPr>
        <w:t xml:space="preserve"> DESCRIÇ</w:t>
      </w:r>
      <w:r w:rsidR="00BF0327" w:rsidRPr="00BF0327">
        <w:rPr>
          <w:b/>
          <w:sz w:val="26"/>
          <w:szCs w:val="26"/>
        </w:rPr>
        <w:t>ÕES CORRETAS.</w:t>
      </w:r>
    </w:p>
    <w:sectPr w:rsidR="003A1B07" w:rsidRPr="00BF0327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498" w:rsidRDefault="00AB1498" w:rsidP="00283F63">
      <w:pPr>
        <w:spacing w:after="0" w:line="240" w:lineRule="auto"/>
      </w:pPr>
      <w:r>
        <w:separator/>
      </w:r>
    </w:p>
  </w:endnote>
  <w:endnote w:type="continuationSeparator" w:id="0">
    <w:p w:rsidR="00AB1498" w:rsidRDefault="00AB1498" w:rsidP="00283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498" w:rsidRDefault="00AB1498" w:rsidP="00283F63">
      <w:pPr>
        <w:spacing w:after="0" w:line="240" w:lineRule="auto"/>
      </w:pPr>
      <w:r>
        <w:separator/>
      </w:r>
    </w:p>
  </w:footnote>
  <w:footnote w:type="continuationSeparator" w:id="0">
    <w:p w:rsidR="00AB1498" w:rsidRDefault="00AB1498" w:rsidP="00283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F63" w:rsidRPr="00283F63" w:rsidRDefault="00283F63" w:rsidP="00283F63">
    <w:pPr>
      <w:spacing w:after="0" w:line="276" w:lineRule="auto"/>
      <w:ind w:left="1701" w:right="-1701"/>
      <w:jc w:val="center"/>
      <w:rPr>
        <w:rFonts w:ascii="Bookman Old Style" w:eastAsia="Times New Roman" w:hAnsi="Bookman Old Style" w:cs="Times New Roman"/>
        <w:b/>
        <w:sz w:val="24"/>
        <w:szCs w:val="24"/>
        <w:lang w:eastAsia="pt-BR"/>
      </w:rPr>
    </w:pPr>
    <w:r w:rsidRPr="00283F63">
      <w:rPr>
        <w:rFonts w:ascii="Times New Roman" w:eastAsia="Times New Roman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-647700</wp:posOffset>
          </wp:positionH>
          <wp:positionV relativeFrom="paragraph">
            <wp:posOffset>-124460</wp:posOffset>
          </wp:positionV>
          <wp:extent cx="1819275" cy="913765"/>
          <wp:effectExtent l="0" t="0" r="9525" b="0"/>
          <wp:wrapThrough wrapText="bothSides">
            <wp:wrapPolygon edited="0">
              <wp:start x="2036" y="1801"/>
              <wp:lineTo x="0" y="8556"/>
              <wp:lineTo x="0" y="13960"/>
              <wp:lineTo x="3166" y="16662"/>
              <wp:lineTo x="7690" y="17562"/>
              <wp:lineTo x="14249" y="17562"/>
              <wp:lineTo x="18547" y="16662"/>
              <wp:lineTo x="21487" y="13960"/>
              <wp:lineTo x="21487" y="7205"/>
              <wp:lineTo x="20130" y="6304"/>
              <wp:lineTo x="3845" y="1801"/>
              <wp:lineTo x="2036" y="1801"/>
            </wp:wrapPolygon>
          </wp:wrapThrough>
          <wp:docPr id="2" name="Imagem 2" descr="LOGO BERI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BERI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913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3F63" w:rsidRPr="00283F63" w:rsidRDefault="00283F63" w:rsidP="00283F63">
    <w:pPr>
      <w:spacing w:after="0" w:line="276" w:lineRule="auto"/>
      <w:ind w:left="1701" w:right="-1701"/>
      <w:jc w:val="center"/>
      <w:rPr>
        <w:rFonts w:ascii="Bookman Old Style" w:eastAsia="Times New Roman" w:hAnsi="Bookman Old Style" w:cs="Times New Roman"/>
        <w:b/>
        <w:sz w:val="24"/>
        <w:szCs w:val="24"/>
        <w:lang w:eastAsia="pt-BR"/>
      </w:rPr>
    </w:pPr>
    <w:r w:rsidRPr="00283F63">
      <w:rPr>
        <w:rFonts w:ascii="Bookman Old Style" w:eastAsia="Times New Roman" w:hAnsi="Bookman Old Style" w:cs="Times New Roman"/>
        <w:b/>
        <w:sz w:val="24"/>
        <w:szCs w:val="24"/>
        <w:lang w:eastAsia="pt-BR"/>
      </w:rPr>
      <w:t>PREFEITURA MUNICIPAL DE BERILO/MG</w:t>
    </w:r>
  </w:p>
  <w:p w:rsidR="00283F63" w:rsidRPr="00283F63" w:rsidRDefault="00283F63" w:rsidP="00283F63">
    <w:pPr>
      <w:spacing w:after="0" w:line="276" w:lineRule="auto"/>
      <w:ind w:left="1701" w:right="-1701"/>
      <w:jc w:val="center"/>
      <w:rPr>
        <w:rFonts w:ascii="Bookman Old Style" w:eastAsia="Times New Roman" w:hAnsi="Bookman Old Style" w:cs="Times New Roman"/>
        <w:b/>
        <w:sz w:val="24"/>
        <w:szCs w:val="24"/>
        <w:lang w:eastAsia="pt-BR"/>
      </w:rPr>
    </w:pPr>
    <w:r w:rsidRPr="00283F63">
      <w:rPr>
        <w:rFonts w:ascii="Bookman Old Style" w:eastAsia="Times New Roman" w:hAnsi="Bookman Old Style" w:cs="Times New Roman"/>
        <w:szCs w:val="24"/>
        <w:lang w:eastAsia="pt-BR"/>
      </w:rPr>
      <w:t>Administração 2021-2024</w:t>
    </w:r>
  </w:p>
  <w:p w:rsidR="00283F63" w:rsidRPr="00283F63" w:rsidRDefault="00283F63" w:rsidP="00283F63">
    <w:pPr>
      <w:spacing w:after="0" w:line="276" w:lineRule="auto"/>
      <w:ind w:left="-851" w:right="-1701"/>
      <w:jc w:val="center"/>
      <w:rPr>
        <w:rFonts w:ascii="Bookman Old Style" w:eastAsia="Times New Roman" w:hAnsi="Bookman Old Style" w:cs="Times New Roman"/>
        <w:b/>
        <w:sz w:val="24"/>
        <w:szCs w:val="24"/>
        <w:lang w:eastAsia="pt-BR"/>
      </w:rPr>
    </w:pPr>
    <w:r w:rsidRPr="00283F63">
      <w:rPr>
        <w:rFonts w:ascii="Bookman Old Style" w:eastAsia="Times New Roman" w:hAnsi="Bookman Old Style" w:cs="Times New Roman"/>
        <w:b/>
        <w:noProof/>
        <w:sz w:val="24"/>
        <w:szCs w:val="24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154940</wp:posOffset>
              </wp:positionV>
              <wp:extent cx="6659880" cy="635"/>
              <wp:effectExtent l="13335" t="12065" r="13335" b="6350"/>
              <wp:wrapNone/>
              <wp:docPr id="1" name="Conector de Seta Re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59880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3F90D234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" o:spid="_x0000_s1026" type="#_x0000_t32" style="position:absolute;margin-left:0;margin-top:12.2pt;width:524.4pt;height:.0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" strokeweight="1pt">
              <w10:wrap anchorx="margin"/>
            </v:shape>
          </w:pict>
        </mc:Fallback>
      </mc:AlternateContent>
    </w:r>
  </w:p>
  <w:p w:rsidR="00283F63" w:rsidRPr="00283F63" w:rsidRDefault="00283F63" w:rsidP="00283F63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x-none" w:eastAsia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159"/>
    <w:rsid w:val="00283F63"/>
    <w:rsid w:val="003A1B07"/>
    <w:rsid w:val="00431865"/>
    <w:rsid w:val="006969F5"/>
    <w:rsid w:val="006C2159"/>
    <w:rsid w:val="007D24AA"/>
    <w:rsid w:val="00AB1498"/>
    <w:rsid w:val="00BF0327"/>
    <w:rsid w:val="00CD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15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83F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3F63"/>
  </w:style>
  <w:style w:type="paragraph" w:styleId="Rodap">
    <w:name w:val="footer"/>
    <w:basedOn w:val="Normal"/>
    <w:link w:val="RodapChar"/>
    <w:uiPriority w:val="99"/>
    <w:unhideWhenUsed/>
    <w:rsid w:val="00283F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3F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15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83F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3F63"/>
  </w:style>
  <w:style w:type="paragraph" w:styleId="Rodap">
    <w:name w:val="footer"/>
    <w:basedOn w:val="Normal"/>
    <w:link w:val="RodapChar"/>
    <w:uiPriority w:val="99"/>
    <w:unhideWhenUsed/>
    <w:rsid w:val="00283F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3F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191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LICITAÇÕES</cp:lastModifiedBy>
  <cp:revision>4</cp:revision>
  <dcterms:created xsi:type="dcterms:W3CDTF">2023-05-22T17:53:00Z</dcterms:created>
  <dcterms:modified xsi:type="dcterms:W3CDTF">2023-05-23T12:17:00Z</dcterms:modified>
</cp:coreProperties>
</file>