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insideH w:val="single" w:sz="18" w:space="0" w:color="FFFFFF"/>
          <w:insideV w:val="single" w:sz="18" w:space="0" w:color="FFFFFF"/>
        </w:tblBorders>
        <w:tblLook w:val="04A0" w:firstRow="1" w:lastRow="0" w:firstColumn="1" w:lastColumn="0" w:noHBand="0" w:noVBand="1"/>
      </w:tblPr>
      <w:tblGrid>
        <w:gridCol w:w="2943"/>
        <w:gridCol w:w="6237"/>
      </w:tblGrid>
      <w:tr w:rsidR="00691486" w:rsidRPr="00A371F9" w14:paraId="67D346EE" w14:textId="77777777" w:rsidTr="00D533CC">
        <w:trPr>
          <w:trHeight w:val="802"/>
        </w:trPr>
        <w:tc>
          <w:tcPr>
            <w:tcW w:w="9180" w:type="dxa"/>
            <w:gridSpan w:val="2"/>
            <w:tcBorders>
              <w:top w:val="single" w:sz="4" w:space="0" w:color="auto"/>
              <w:left w:val="single" w:sz="4" w:space="0" w:color="auto"/>
              <w:bottom w:val="single" w:sz="4" w:space="0" w:color="auto"/>
              <w:right w:val="single" w:sz="4" w:space="0" w:color="auto"/>
            </w:tcBorders>
            <w:shd w:val="pct20" w:color="000000" w:fill="FFFFFF"/>
          </w:tcPr>
          <w:p w14:paraId="034941B4" w14:textId="77777777" w:rsidR="00691486" w:rsidRPr="00913478" w:rsidRDefault="00691486" w:rsidP="00B9189A">
            <w:pPr>
              <w:tabs>
                <w:tab w:val="left" w:pos="284"/>
                <w:tab w:val="left" w:pos="567"/>
              </w:tabs>
              <w:spacing w:before="240" w:line="276" w:lineRule="auto"/>
              <w:jc w:val="center"/>
              <w:rPr>
                <w:rFonts w:ascii="Arial Narrow" w:hAnsi="Arial Narrow" w:cs="Arial"/>
                <w:b/>
                <w:bCs/>
              </w:rPr>
            </w:pPr>
            <w:r w:rsidRPr="0041147B">
              <w:rPr>
                <w:rFonts w:ascii="Arial Narrow" w:hAnsi="Arial Narrow" w:cs="Arial"/>
                <w:b/>
                <w:bCs/>
              </w:rPr>
              <w:t xml:space="preserve">PROCESSO ADMINISTRATIVO DE </w:t>
            </w:r>
            <w:r w:rsidRPr="006A16B4">
              <w:rPr>
                <w:rFonts w:ascii="Arial Narrow" w:hAnsi="Arial Narrow" w:cs="Arial"/>
                <w:b/>
                <w:bCs/>
              </w:rPr>
              <w:t>LICITAÇAO 03/2022</w:t>
            </w:r>
          </w:p>
          <w:p w14:paraId="2C6A3FD4" w14:textId="77777777" w:rsidR="00691486" w:rsidRPr="0041147B" w:rsidRDefault="00691486" w:rsidP="00B9189A">
            <w:pPr>
              <w:spacing w:before="240" w:after="120" w:line="276" w:lineRule="auto"/>
              <w:jc w:val="center"/>
              <w:rPr>
                <w:rFonts w:ascii="Arial Narrow" w:hAnsi="Arial Narrow" w:cs="Arial"/>
                <w:b/>
                <w:bCs/>
              </w:rPr>
            </w:pPr>
            <w:r w:rsidRPr="00913478">
              <w:rPr>
                <w:rFonts w:ascii="Arial Narrow" w:hAnsi="Arial Narrow" w:cs="Arial"/>
                <w:b/>
                <w:bCs/>
              </w:rPr>
              <w:t>PREGAO PRESENCIAL Nº. 001/2022</w:t>
            </w:r>
          </w:p>
          <w:p w14:paraId="031F6CA8" w14:textId="77777777" w:rsidR="00691486" w:rsidRPr="0041147B" w:rsidRDefault="00691486" w:rsidP="00B9189A">
            <w:pPr>
              <w:spacing w:before="240" w:after="120" w:line="276" w:lineRule="auto"/>
              <w:jc w:val="center"/>
              <w:rPr>
                <w:rFonts w:ascii="Arial Narrow" w:hAnsi="Arial Narrow" w:cs="Arial"/>
                <w:b/>
                <w:bCs/>
              </w:rPr>
            </w:pPr>
            <w:r w:rsidRPr="0041147B">
              <w:rPr>
                <w:rFonts w:ascii="Arial Narrow" w:hAnsi="Arial Narrow" w:cs="Arial"/>
                <w:b/>
                <w:bCs/>
              </w:rPr>
              <w:t>TIPO: MENOR PREÇO POR ITEM</w:t>
            </w:r>
          </w:p>
          <w:p w14:paraId="67981BD5" w14:textId="77777777" w:rsidR="00691486" w:rsidRPr="0041147B" w:rsidRDefault="00691486" w:rsidP="00B9189A">
            <w:pPr>
              <w:spacing w:before="240" w:after="120" w:line="276" w:lineRule="auto"/>
              <w:jc w:val="both"/>
              <w:rPr>
                <w:rFonts w:ascii="Arial Narrow" w:hAnsi="Arial Narrow" w:cs="Arial"/>
                <w:bCs/>
              </w:rPr>
            </w:pPr>
            <w:r w:rsidRPr="0041147B">
              <w:rPr>
                <w:rFonts w:ascii="Arial Narrow" w:hAnsi="Arial Narrow" w:cs="Arial"/>
                <w:bCs/>
              </w:rPr>
              <w:t>Regido pela Lei n° 10.520/2002, pelo Decreto Municipal N° 010/2006 (que regulamenta a modalidade pregão) e Decreto N° 008/2013 (que regulamenta o Sistema de Registro de preços em âmbito municipal) subsidiariamente, pela Lei 8.666/93 e alterações posteriores, bem como pela Lei Complementar N° 123/06, 147/2014 e alterações posteriores.</w:t>
            </w:r>
          </w:p>
          <w:p w14:paraId="51709A10" w14:textId="3FE09443" w:rsidR="00691486" w:rsidRPr="00C438D3" w:rsidRDefault="00C438D3" w:rsidP="00C438D3">
            <w:pPr>
              <w:spacing w:before="240" w:after="120" w:line="276" w:lineRule="auto"/>
              <w:jc w:val="center"/>
              <w:rPr>
                <w:rFonts w:ascii="Arial" w:hAnsi="Arial" w:cs="Arial"/>
                <w:b/>
                <w:bCs/>
              </w:rPr>
            </w:pPr>
            <w:r w:rsidRPr="00C438D3">
              <w:rPr>
                <w:rFonts w:ascii="Arial" w:hAnsi="Arial" w:cs="Arial"/>
                <w:b/>
                <w:color w:val="FF0000"/>
              </w:rPr>
              <w:t>LICITAÇÃO EXCLUSIVA - ME/EPP – OU EQUIPARADAS</w:t>
            </w:r>
            <w:r w:rsidR="007629EF">
              <w:rPr>
                <w:rFonts w:ascii="Arial" w:hAnsi="Arial" w:cs="Arial"/>
                <w:b/>
                <w:color w:val="FF0000"/>
              </w:rPr>
              <w:t xml:space="preserve"> </w:t>
            </w:r>
            <w:r w:rsidRPr="00C438D3">
              <w:rPr>
                <w:rFonts w:ascii="Arial" w:hAnsi="Arial" w:cs="Arial"/>
                <w:b/>
                <w:color w:val="FF0000"/>
              </w:rPr>
              <w:t>- LC 123/06</w:t>
            </w:r>
          </w:p>
        </w:tc>
      </w:tr>
      <w:tr w:rsidR="00691486" w:rsidRPr="00A371F9" w14:paraId="4565A573" w14:textId="77777777" w:rsidTr="00D533CC">
        <w:trPr>
          <w:trHeight w:val="802"/>
        </w:trPr>
        <w:tc>
          <w:tcPr>
            <w:tcW w:w="2943" w:type="dxa"/>
            <w:tcBorders>
              <w:top w:val="single" w:sz="4" w:space="0" w:color="auto"/>
              <w:left w:val="single" w:sz="4" w:space="0" w:color="auto"/>
              <w:bottom w:val="single" w:sz="4" w:space="0" w:color="auto"/>
              <w:right w:val="single" w:sz="4" w:space="0" w:color="auto"/>
            </w:tcBorders>
            <w:shd w:val="pct5" w:color="000000" w:fill="FFFFFF"/>
            <w:vAlign w:val="center"/>
          </w:tcPr>
          <w:p w14:paraId="2F55009D" w14:textId="77777777" w:rsidR="00691486" w:rsidRPr="0041147B" w:rsidRDefault="00691486" w:rsidP="00B9189A">
            <w:pPr>
              <w:spacing w:before="240" w:after="120" w:line="276" w:lineRule="auto"/>
              <w:rPr>
                <w:rFonts w:ascii="Arial Narrow" w:hAnsi="Arial Narrow" w:cs="Arial"/>
                <w:b/>
              </w:rPr>
            </w:pPr>
            <w:r w:rsidRPr="0041147B">
              <w:rPr>
                <w:rFonts w:ascii="Arial Narrow" w:hAnsi="Arial Narrow" w:cs="Arial"/>
                <w:b/>
              </w:rPr>
              <w:t>Objeto:</w:t>
            </w:r>
          </w:p>
        </w:tc>
        <w:tc>
          <w:tcPr>
            <w:tcW w:w="6237" w:type="dxa"/>
            <w:tcBorders>
              <w:top w:val="single" w:sz="4" w:space="0" w:color="auto"/>
              <w:left w:val="single" w:sz="4" w:space="0" w:color="auto"/>
              <w:bottom w:val="single" w:sz="4" w:space="0" w:color="auto"/>
              <w:right w:val="single" w:sz="4" w:space="0" w:color="auto"/>
            </w:tcBorders>
            <w:shd w:val="pct5" w:color="000000" w:fill="FFFFFF"/>
          </w:tcPr>
          <w:p w14:paraId="6B054CF1" w14:textId="3DD32F6E" w:rsidR="00691486" w:rsidRPr="0041147B" w:rsidRDefault="00691486" w:rsidP="00B9189A">
            <w:pPr>
              <w:spacing w:before="240" w:after="120" w:line="276" w:lineRule="auto"/>
              <w:jc w:val="both"/>
              <w:rPr>
                <w:rFonts w:ascii="Arial Narrow" w:hAnsi="Arial Narrow" w:cs="Arial"/>
              </w:rPr>
            </w:pPr>
            <w:bookmarkStart w:id="0" w:name="_Hlk67457676"/>
            <w:bookmarkStart w:id="1" w:name="_Hlk67460214"/>
            <w:r w:rsidRPr="0041147B">
              <w:rPr>
                <w:rFonts w:ascii="Arial Narrow" w:hAnsi="Arial Narrow" w:cs="Arial"/>
              </w:rPr>
              <w:t xml:space="preserve">REGISTRO DE PREÇOS PARA FUTURA E EVENTUAL AQUISIÇÃO DE MATERIAIS DE EXPEDIENTE DIVERSOS PARA ATENDIMENTO </w:t>
            </w:r>
            <w:r w:rsidR="00B9189A">
              <w:rPr>
                <w:rFonts w:ascii="Arial Narrow" w:hAnsi="Arial Narrow" w:cs="Arial"/>
              </w:rPr>
              <w:t>DAS DEMANDAS DA</w:t>
            </w:r>
            <w:r w:rsidRPr="0041147B">
              <w:rPr>
                <w:rFonts w:ascii="Arial Narrow" w:hAnsi="Arial Narrow" w:cs="Arial"/>
              </w:rPr>
              <w:t xml:space="preserve"> FUNDAÇÃO MUNICIPAL DE SAUDE DE BERILO/MG, CONFORME ESPECIFICAÇÕES DO TERMO DE REFERÊNCIA</w:t>
            </w:r>
            <w:bookmarkEnd w:id="0"/>
            <w:r w:rsidRPr="0041147B">
              <w:rPr>
                <w:rFonts w:ascii="Arial Narrow" w:hAnsi="Arial Narrow" w:cs="Arial"/>
              </w:rPr>
              <w:t>.</w:t>
            </w:r>
            <w:bookmarkEnd w:id="1"/>
          </w:p>
        </w:tc>
      </w:tr>
      <w:tr w:rsidR="00691486" w:rsidRPr="00A371F9" w14:paraId="6EDFD508" w14:textId="77777777" w:rsidTr="00D533CC">
        <w:trPr>
          <w:trHeight w:val="802"/>
        </w:trPr>
        <w:tc>
          <w:tcPr>
            <w:tcW w:w="9180" w:type="dxa"/>
            <w:gridSpan w:val="2"/>
            <w:tcBorders>
              <w:top w:val="single" w:sz="4" w:space="0" w:color="auto"/>
              <w:left w:val="single" w:sz="4" w:space="0" w:color="auto"/>
              <w:bottom w:val="single" w:sz="4" w:space="0" w:color="auto"/>
              <w:right w:val="single" w:sz="4" w:space="0" w:color="auto"/>
            </w:tcBorders>
            <w:shd w:val="pct20" w:color="000000" w:fill="FFFFFF"/>
          </w:tcPr>
          <w:p w14:paraId="6788F5D5" w14:textId="77777777" w:rsidR="00691486" w:rsidRPr="0041147B" w:rsidRDefault="00691486" w:rsidP="00B9189A">
            <w:pPr>
              <w:tabs>
                <w:tab w:val="left" w:pos="6000"/>
              </w:tabs>
              <w:spacing w:before="240" w:after="120" w:line="276" w:lineRule="auto"/>
              <w:rPr>
                <w:rFonts w:ascii="Arial Narrow" w:hAnsi="Arial Narrow" w:cs="Arial"/>
                <w:b/>
              </w:rPr>
            </w:pPr>
            <w:r w:rsidRPr="0041147B">
              <w:rPr>
                <w:rFonts w:ascii="Arial Narrow" w:hAnsi="Arial Narrow" w:cs="Arial"/>
                <w:b/>
              </w:rPr>
              <w:tab/>
            </w:r>
          </w:p>
          <w:p w14:paraId="0C4BCA0B" w14:textId="77777777" w:rsidR="00691486" w:rsidRPr="0041147B" w:rsidRDefault="00691486" w:rsidP="00B9189A">
            <w:pPr>
              <w:spacing w:before="240" w:after="120" w:line="276" w:lineRule="auto"/>
              <w:jc w:val="center"/>
              <w:rPr>
                <w:rFonts w:ascii="Arial Narrow" w:hAnsi="Arial Narrow" w:cs="Arial"/>
                <w:b/>
              </w:rPr>
            </w:pPr>
            <w:r w:rsidRPr="0041147B">
              <w:rPr>
                <w:rFonts w:ascii="Arial Narrow" w:hAnsi="Arial Narrow" w:cs="Arial"/>
                <w:b/>
              </w:rPr>
              <w:t>PREGÃO PRESENCIAL</w:t>
            </w:r>
          </w:p>
          <w:p w14:paraId="5292BD6B" w14:textId="77777777" w:rsidR="00691486" w:rsidRPr="0041147B" w:rsidRDefault="00691486" w:rsidP="00B9189A">
            <w:pPr>
              <w:spacing w:before="240" w:after="120" w:line="276" w:lineRule="auto"/>
              <w:jc w:val="center"/>
              <w:rPr>
                <w:rFonts w:ascii="Arial Narrow" w:hAnsi="Arial Narrow" w:cs="Arial"/>
                <w:b/>
              </w:rPr>
            </w:pPr>
            <w:r w:rsidRPr="0041147B">
              <w:rPr>
                <w:rFonts w:ascii="Arial Narrow" w:hAnsi="Arial Narrow" w:cs="Arial"/>
                <w:b/>
              </w:rPr>
              <w:t>SESSÃO PÚBLICA PARA RECEBIMENTO DAS PROPOSTAS E DA DOCUMENTAÇÃO DE HABILITAÇÃO</w:t>
            </w:r>
          </w:p>
          <w:p w14:paraId="62799F44" w14:textId="77777777" w:rsidR="00691486" w:rsidRPr="0041147B" w:rsidRDefault="00691486" w:rsidP="00B9189A">
            <w:pPr>
              <w:spacing w:before="240" w:after="120" w:line="276" w:lineRule="auto"/>
              <w:jc w:val="center"/>
              <w:rPr>
                <w:rFonts w:ascii="Arial Narrow" w:hAnsi="Arial Narrow" w:cs="Arial"/>
              </w:rPr>
            </w:pPr>
          </w:p>
        </w:tc>
      </w:tr>
      <w:tr w:rsidR="00691486" w:rsidRPr="00A371F9" w14:paraId="0542C902" w14:textId="77777777" w:rsidTr="00D533CC">
        <w:trPr>
          <w:trHeight w:val="802"/>
        </w:trPr>
        <w:tc>
          <w:tcPr>
            <w:tcW w:w="2943" w:type="dxa"/>
            <w:tcBorders>
              <w:top w:val="single" w:sz="4" w:space="0" w:color="auto"/>
              <w:left w:val="single" w:sz="4" w:space="0" w:color="auto"/>
              <w:bottom w:val="single" w:sz="4" w:space="0" w:color="auto"/>
              <w:right w:val="single" w:sz="4" w:space="0" w:color="auto"/>
            </w:tcBorders>
            <w:shd w:val="pct5" w:color="000000" w:fill="FFFFFF"/>
          </w:tcPr>
          <w:p w14:paraId="1BFC923D" w14:textId="77777777" w:rsidR="00691486" w:rsidRPr="00A371F9" w:rsidRDefault="00691486" w:rsidP="00B9189A">
            <w:pPr>
              <w:spacing w:before="240" w:after="120" w:line="276" w:lineRule="auto"/>
              <w:rPr>
                <w:rFonts w:ascii="Arial Narrow" w:hAnsi="Arial Narrow" w:cs="Arial"/>
                <w:b/>
                <w:highlight w:val="green"/>
              </w:rPr>
            </w:pPr>
          </w:p>
          <w:p w14:paraId="4382EB3A" w14:textId="6CCACCC0" w:rsidR="00691486" w:rsidRPr="00C73CF6" w:rsidRDefault="00691486" w:rsidP="00B9189A">
            <w:pPr>
              <w:spacing w:before="240" w:after="120" w:line="276" w:lineRule="auto"/>
              <w:rPr>
                <w:rFonts w:ascii="Arial Narrow" w:hAnsi="Arial Narrow" w:cs="Arial"/>
              </w:rPr>
            </w:pPr>
            <w:r w:rsidRPr="00C73CF6">
              <w:rPr>
                <w:rFonts w:ascii="Arial Narrow" w:hAnsi="Arial Narrow" w:cs="Arial"/>
                <w:b/>
              </w:rPr>
              <w:t xml:space="preserve">Data: </w:t>
            </w:r>
            <w:r w:rsidR="00C73CF6" w:rsidRPr="00C73CF6">
              <w:rPr>
                <w:rFonts w:ascii="Arial Narrow" w:hAnsi="Arial Narrow" w:cs="Arial"/>
                <w:b/>
              </w:rPr>
              <w:t>20</w:t>
            </w:r>
            <w:r w:rsidRPr="00C73CF6">
              <w:rPr>
                <w:rFonts w:ascii="Arial Narrow" w:hAnsi="Arial Narrow" w:cs="Arial"/>
                <w:b/>
              </w:rPr>
              <w:t>/04/202</w:t>
            </w:r>
            <w:r w:rsidR="00B9189A" w:rsidRPr="00C73CF6">
              <w:rPr>
                <w:rFonts w:ascii="Arial Narrow" w:hAnsi="Arial Narrow" w:cs="Arial"/>
                <w:b/>
              </w:rPr>
              <w:t>2</w:t>
            </w:r>
          </w:p>
          <w:p w14:paraId="1086EB56" w14:textId="77777777" w:rsidR="00691486" w:rsidRPr="00A371F9" w:rsidRDefault="00691486" w:rsidP="00B9189A">
            <w:pPr>
              <w:spacing w:before="240" w:after="120" w:line="276" w:lineRule="auto"/>
              <w:rPr>
                <w:rFonts w:ascii="Arial Narrow" w:hAnsi="Arial Narrow" w:cs="Arial"/>
                <w:highlight w:val="green"/>
              </w:rPr>
            </w:pPr>
          </w:p>
        </w:tc>
        <w:tc>
          <w:tcPr>
            <w:tcW w:w="6237" w:type="dxa"/>
            <w:tcBorders>
              <w:top w:val="single" w:sz="4" w:space="0" w:color="auto"/>
              <w:left w:val="single" w:sz="4" w:space="0" w:color="auto"/>
              <w:bottom w:val="single" w:sz="4" w:space="0" w:color="auto"/>
              <w:right w:val="single" w:sz="4" w:space="0" w:color="auto"/>
            </w:tcBorders>
            <w:shd w:val="pct5" w:color="000000" w:fill="FFFFFF"/>
          </w:tcPr>
          <w:p w14:paraId="22FEFEDC" w14:textId="77777777" w:rsidR="00691486" w:rsidRPr="00A371F9" w:rsidRDefault="00691486" w:rsidP="00B9189A">
            <w:pPr>
              <w:spacing w:before="240" w:after="120" w:line="276" w:lineRule="auto"/>
              <w:rPr>
                <w:rFonts w:ascii="Arial Narrow" w:hAnsi="Arial Narrow" w:cs="Arial"/>
                <w:b/>
                <w:highlight w:val="green"/>
              </w:rPr>
            </w:pPr>
          </w:p>
          <w:p w14:paraId="2B8415BD" w14:textId="64CCA768" w:rsidR="00691486" w:rsidRPr="00A371F9" w:rsidRDefault="00691486" w:rsidP="00B9189A">
            <w:pPr>
              <w:spacing w:before="240" w:after="120" w:line="276" w:lineRule="auto"/>
              <w:rPr>
                <w:rFonts w:ascii="Arial Narrow" w:hAnsi="Arial Narrow" w:cs="Arial"/>
                <w:highlight w:val="green"/>
              </w:rPr>
            </w:pPr>
            <w:r w:rsidRPr="00B9189A">
              <w:rPr>
                <w:rFonts w:ascii="Arial Narrow" w:hAnsi="Arial Narrow" w:cs="Arial"/>
                <w:b/>
              </w:rPr>
              <w:t xml:space="preserve">Horário: </w:t>
            </w:r>
            <w:r w:rsidRPr="00B9189A">
              <w:rPr>
                <w:rFonts w:ascii="Arial Narrow" w:hAnsi="Arial Narrow" w:cs="Arial"/>
              </w:rPr>
              <w:t>0</w:t>
            </w:r>
            <w:r w:rsidR="00DF1BC0">
              <w:rPr>
                <w:rFonts w:ascii="Arial Narrow" w:hAnsi="Arial Narrow" w:cs="Arial"/>
              </w:rPr>
              <w:t>8</w:t>
            </w:r>
            <w:r w:rsidRPr="00B9189A">
              <w:rPr>
                <w:rFonts w:ascii="Arial Narrow" w:hAnsi="Arial Narrow" w:cs="Arial"/>
              </w:rPr>
              <w:t>:00 horas.</w:t>
            </w:r>
          </w:p>
        </w:tc>
      </w:tr>
      <w:tr w:rsidR="00691486" w:rsidRPr="00A371F9" w14:paraId="2EDCF9EE" w14:textId="77777777" w:rsidTr="00D533CC">
        <w:trPr>
          <w:trHeight w:val="802"/>
        </w:trPr>
        <w:tc>
          <w:tcPr>
            <w:tcW w:w="2943" w:type="dxa"/>
            <w:tcBorders>
              <w:top w:val="single" w:sz="4" w:space="0" w:color="auto"/>
              <w:left w:val="single" w:sz="4" w:space="0" w:color="auto"/>
              <w:bottom w:val="single" w:sz="4" w:space="0" w:color="auto"/>
              <w:right w:val="single" w:sz="4" w:space="0" w:color="auto"/>
            </w:tcBorders>
            <w:shd w:val="pct20" w:color="000000" w:fill="FFFFFF"/>
            <w:vAlign w:val="center"/>
          </w:tcPr>
          <w:p w14:paraId="6E2600EE" w14:textId="77777777" w:rsidR="00691486" w:rsidRPr="00D533CC" w:rsidRDefault="00691486" w:rsidP="00B9189A">
            <w:pPr>
              <w:spacing w:before="240" w:after="120" w:line="276" w:lineRule="auto"/>
              <w:rPr>
                <w:rFonts w:ascii="Arial Narrow" w:hAnsi="Arial Narrow" w:cs="Arial"/>
                <w:b/>
              </w:rPr>
            </w:pPr>
            <w:r w:rsidRPr="00D533CC">
              <w:rPr>
                <w:rFonts w:ascii="Arial Narrow" w:hAnsi="Arial Narrow" w:cs="Arial"/>
                <w:b/>
              </w:rPr>
              <w:t>Local:</w:t>
            </w:r>
          </w:p>
        </w:tc>
        <w:tc>
          <w:tcPr>
            <w:tcW w:w="6237" w:type="dxa"/>
            <w:tcBorders>
              <w:top w:val="single" w:sz="4" w:space="0" w:color="auto"/>
              <w:left w:val="single" w:sz="4" w:space="0" w:color="auto"/>
              <w:bottom w:val="single" w:sz="4" w:space="0" w:color="auto"/>
              <w:right w:val="single" w:sz="4" w:space="0" w:color="auto"/>
            </w:tcBorders>
            <w:shd w:val="pct20" w:color="000000" w:fill="FFFFFF"/>
          </w:tcPr>
          <w:p w14:paraId="42FE94EF" w14:textId="6B6ECF77" w:rsidR="00691486" w:rsidRPr="00D533CC" w:rsidRDefault="00B9189A" w:rsidP="00B9189A">
            <w:pPr>
              <w:tabs>
                <w:tab w:val="left" w:pos="284"/>
                <w:tab w:val="left" w:pos="567"/>
              </w:tabs>
              <w:spacing w:line="276" w:lineRule="auto"/>
              <w:jc w:val="both"/>
              <w:rPr>
                <w:rFonts w:ascii="Arial Narrow" w:hAnsi="Arial Narrow" w:cs="Arial"/>
              </w:rPr>
            </w:pPr>
            <w:r w:rsidRPr="00B9189A">
              <w:rPr>
                <w:rFonts w:ascii="Arial Narrow" w:hAnsi="Arial Narrow" w:cs="Arial"/>
                <w:b/>
              </w:rPr>
              <w:t>FUNDAÇÃO MUNICIPAL DE SAÚDE DE BERILO/MG</w:t>
            </w:r>
            <w:r w:rsidR="00691486" w:rsidRPr="00D533CC">
              <w:rPr>
                <w:rFonts w:ascii="Arial Narrow" w:hAnsi="Arial Narrow" w:cs="Arial"/>
              </w:rPr>
              <w:t xml:space="preserve">, situada à </w:t>
            </w:r>
            <w:bookmarkStart w:id="2" w:name="_Hlk59450060"/>
            <w:r w:rsidR="00691486" w:rsidRPr="00D533CC">
              <w:rPr>
                <w:rFonts w:ascii="Arial Narrow" w:hAnsi="Arial Narrow" w:cs="Arial"/>
              </w:rPr>
              <w:t xml:space="preserve">Rua Padre Pedro </w:t>
            </w:r>
            <w:proofErr w:type="spellStart"/>
            <w:r w:rsidR="00691486" w:rsidRPr="00D533CC">
              <w:rPr>
                <w:rFonts w:ascii="Arial Narrow" w:hAnsi="Arial Narrow" w:cs="Arial"/>
              </w:rPr>
              <w:t>Heredes</w:t>
            </w:r>
            <w:proofErr w:type="spellEnd"/>
            <w:r w:rsidR="00691486" w:rsidRPr="00D533CC">
              <w:rPr>
                <w:rFonts w:ascii="Arial Narrow" w:hAnsi="Arial Narrow" w:cs="Arial"/>
              </w:rPr>
              <w:t xml:space="preserve"> s/n, São Francisco, Berilo/MG.</w:t>
            </w:r>
            <w:bookmarkEnd w:id="2"/>
          </w:p>
          <w:p w14:paraId="3BA47302" w14:textId="77777777" w:rsidR="00691486" w:rsidRPr="00D533CC" w:rsidRDefault="00691486" w:rsidP="00B9189A">
            <w:pPr>
              <w:tabs>
                <w:tab w:val="left" w:pos="284"/>
                <w:tab w:val="left" w:pos="567"/>
              </w:tabs>
              <w:spacing w:line="276" w:lineRule="auto"/>
              <w:jc w:val="both"/>
              <w:rPr>
                <w:rFonts w:ascii="Arial Narrow" w:hAnsi="Arial Narrow" w:cs="Arial"/>
                <w:lang w:val="en-US"/>
              </w:rPr>
            </w:pPr>
            <w:r w:rsidRPr="00D533CC">
              <w:rPr>
                <w:rFonts w:ascii="Arial Narrow" w:hAnsi="Arial Narrow" w:cs="Arial"/>
                <w:lang w:val="en-US"/>
              </w:rPr>
              <w:t xml:space="preserve">Email: </w:t>
            </w:r>
            <w:hyperlink r:id="rId7" w:history="1">
              <w:r w:rsidRPr="00D533CC">
                <w:rPr>
                  <w:rStyle w:val="Hyperlink"/>
                  <w:rFonts w:ascii="Arial Narrow" w:hAnsi="Arial Narrow" w:cs="Arial"/>
                </w:rPr>
                <w:t>licitacaohospitalberilo@gmail.com.br</w:t>
              </w:r>
            </w:hyperlink>
          </w:p>
        </w:tc>
      </w:tr>
      <w:tr w:rsidR="00691486" w:rsidRPr="00A371F9" w14:paraId="644060AE" w14:textId="77777777" w:rsidTr="00D533CC">
        <w:trPr>
          <w:trHeight w:val="802"/>
        </w:trPr>
        <w:tc>
          <w:tcPr>
            <w:tcW w:w="9180" w:type="dxa"/>
            <w:gridSpan w:val="2"/>
            <w:tcBorders>
              <w:top w:val="single" w:sz="4" w:space="0" w:color="auto"/>
              <w:left w:val="single" w:sz="4" w:space="0" w:color="auto"/>
              <w:bottom w:val="single" w:sz="4" w:space="0" w:color="auto"/>
              <w:right w:val="single" w:sz="4" w:space="0" w:color="auto"/>
            </w:tcBorders>
            <w:shd w:val="pct5" w:color="000000" w:fill="FFFFFF"/>
          </w:tcPr>
          <w:p w14:paraId="6E6CF002" w14:textId="2216F14D" w:rsidR="00691486" w:rsidRPr="00D533CC" w:rsidRDefault="00691486" w:rsidP="00B9189A">
            <w:pPr>
              <w:autoSpaceDE w:val="0"/>
              <w:spacing w:before="240" w:after="120" w:line="276" w:lineRule="auto"/>
              <w:jc w:val="center"/>
              <w:rPr>
                <w:rFonts w:ascii="Arial Narrow" w:hAnsi="Arial Narrow" w:cs="Arial"/>
                <w:lang w:val="en-US"/>
              </w:rPr>
            </w:pPr>
          </w:p>
        </w:tc>
      </w:tr>
      <w:tr w:rsidR="00691486" w:rsidRPr="00A371F9" w14:paraId="4E5E5396" w14:textId="77777777" w:rsidTr="00D533CC">
        <w:trPr>
          <w:trHeight w:val="839"/>
        </w:trPr>
        <w:tc>
          <w:tcPr>
            <w:tcW w:w="2943" w:type="dxa"/>
            <w:tcBorders>
              <w:top w:val="single" w:sz="4" w:space="0" w:color="auto"/>
              <w:left w:val="single" w:sz="4" w:space="0" w:color="auto"/>
              <w:bottom w:val="single" w:sz="4" w:space="0" w:color="auto"/>
              <w:right w:val="single" w:sz="4" w:space="0" w:color="auto"/>
            </w:tcBorders>
            <w:shd w:val="pct20" w:color="000000" w:fill="FFFFFF"/>
          </w:tcPr>
          <w:p w14:paraId="14C9D90B" w14:textId="77777777" w:rsidR="00691486" w:rsidRPr="00A371F9" w:rsidRDefault="00691486" w:rsidP="00B9189A">
            <w:pPr>
              <w:spacing w:before="240" w:after="120" w:line="276" w:lineRule="auto"/>
              <w:rPr>
                <w:rFonts w:ascii="Arial Narrow" w:hAnsi="Arial Narrow" w:cs="Arial"/>
                <w:b/>
                <w:highlight w:val="green"/>
              </w:rPr>
            </w:pPr>
            <w:r w:rsidRPr="00D76A2C">
              <w:rPr>
                <w:rFonts w:ascii="Arial Narrow" w:hAnsi="Arial Narrow" w:cs="Arial"/>
                <w:b/>
              </w:rPr>
              <w:t>Preg</w:t>
            </w:r>
            <w:r>
              <w:rPr>
                <w:rFonts w:ascii="Arial Narrow" w:hAnsi="Arial Narrow" w:cs="Arial"/>
                <w:b/>
              </w:rPr>
              <w:t>oeira</w:t>
            </w:r>
            <w:r w:rsidRPr="00D76A2C">
              <w:rPr>
                <w:rFonts w:ascii="Arial Narrow" w:hAnsi="Arial Narrow" w:cs="Arial"/>
                <w:b/>
              </w:rPr>
              <w:t xml:space="preserve"> Municipal:</w:t>
            </w:r>
          </w:p>
        </w:tc>
        <w:tc>
          <w:tcPr>
            <w:tcW w:w="6237" w:type="dxa"/>
            <w:tcBorders>
              <w:top w:val="single" w:sz="4" w:space="0" w:color="auto"/>
              <w:left w:val="single" w:sz="4" w:space="0" w:color="auto"/>
              <w:bottom w:val="single" w:sz="4" w:space="0" w:color="auto"/>
              <w:right w:val="single" w:sz="4" w:space="0" w:color="auto"/>
            </w:tcBorders>
            <w:shd w:val="pct20" w:color="000000" w:fill="FFFFFF"/>
          </w:tcPr>
          <w:p w14:paraId="1E9828B4" w14:textId="77777777" w:rsidR="00691486" w:rsidRPr="00A371F9" w:rsidRDefault="00691486" w:rsidP="00B9189A">
            <w:pPr>
              <w:autoSpaceDE w:val="0"/>
              <w:spacing w:before="240" w:after="120" w:line="276" w:lineRule="auto"/>
              <w:jc w:val="center"/>
              <w:rPr>
                <w:rFonts w:ascii="Arial Narrow" w:hAnsi="Arial Narrow" w:cs="Arial"/>
                <w:highlight w:val="green"/>
              </w:rPr>
            </w:pPr>
            <w:r w:rsidRPr="0041147B">
              <w:rPr>
                <w:rFonts w:ascii="Arial Narrow" w:hAnsi="Arial Narrow" w:cs="Arial"/>
                <w:b/>
                <w:color w:val="000000"/>
              </w:rPr>
              <w:t>GISLENE LOPES FERREIRA CARDOSO</w:t>
            </w:r>
          </w:p>
        </w:tc>
      </w:tr>
    </w:tbl>
    <w:p w14:paraId="13B9854D" w14:textId="77777777" w:rsidR="00691486" w:rsidRPr="00A371F9" w:rsidRDefault="00691486" w:rsidP="00B9189A">
      <w:pPr>
        <w:spacing w:line="276" w:lineRule="auto"/>
        <w:jc w:val="center"/>
        <w:rPr>
          <w:rFonts w:ascii="Arial Narrow" w:hAnsi="Arial Narrow" w:cs="Arial"/>
          <w:b/>
          <w:bCs/>
          <w:highlight w:val="green"/>
          <w:u w:val="single"/>
        </w:rPr>
      </w:pPr>
    </w:p>
    <w:p w14:paraId="4F3B8C5A" w14:textId="77777777" w:rsidR="00691486" w:rsidRPr="00A371F9" w:rsidRDefault="00691486" w:rsidP="00B9189A">
      <w:pPr>
        <w:spacing w:line="276" w:lineRule="auto"/>
        <w:jc w:val="center"/>
        <w:rPr>
          <w:rFonts w:ascii="Arial Narrow" w:hAnsi="Arial Narrow" w:cs="Arial"/>
          <w:b/>
          <w:bCs/>
          <w:highlight w:val="green"/>
          <w:u w:val="single"/>
        </w:rPr>
      </w:pPr>
    </w:p>
    <w:p w14:paraId="3A842712" w14:textId="77777777" w:rsidR="00691486" w:rsidRPr="00A371F9" w:rsidRDefault="00691486" w:rsidP="00B9189A">
      <w:pPr>
        <w:spacing w:line="276" w:lineRule="auto"/>
        <w:jc w:val="center"/>
        <w:rPr>
          <w:rFonts w:ascii="Arial Narrow" w:hAnsi="Arial Narrow" w:cs="Arial"/>
          <w:b/>
          <w:bCs/>
          <w:highlight w:val="green"/>
          <w:u w:val="single"/>
        </w:rPr>
      </w:pPr>
    </w:p>
    <w:p w14:paraId="7ADBB73A" w14:textId="77777777" w:rsidR="00691486" w:rsidRPr="00A371F9" w:rsidRDefault="00691486" w:rsidP="00B9189A">
      <w:pPr>
        <w:spacing w:line="276" w:lineRule="auto"/>
        <w:jc w:val="center"/>
        <w:rPr>
          <w:rFonts w:ascii="Arial Narrow" w:hAnsi="Arial Narrow" w:cs="Arial"/>
          <w:b/>
          <w:bCs/>
          <w:highlight w:val="green"/>
          <w:u w:val="single"/>
        </w:rPr>
      </w:pPr>
    </w:p>
    <w:p w14:paraId="5A11162B" w14:textId="77777777" w:rsidR="00691486" w:rsidRDefault="00691486" w:rsidP="00B9189A">
      <w:pPr>
        <w:spacing w:line="276" w:lineRule="auto"/>
        <w:jc w:val="center"/>
        <w:rPr>
          <w:rFonts w:ascii="Arial Narrow" w:hAnsi="Arial Narrow" w:cs="Arial"/>
          <w:b/>
          <w:bCs/>
          <w:u w:val="single"/>
        </w:rPr>
      </w:pPr>
    </w:p>
    <w:p w14:paraId="7BDB5D26" w14:textId="77777777" w:rsidR="00691486" w:rsidRPr="00FC1B97" w:rsidRDefault="00691486" w:rsidP="00B9189A">
      <w:pPr>
        <w:spacing w:line="276" w:lineRule="auto"/>
        <w:jc w:val="center"/>
        <w:rPr>
          <w:rFonts w:ascii="Arial Narrow" w:hAnsi="Arial Narrow" w:cs="Arial"/>
          <w:b/>
          <w:bCs/>
          <w:u w:val="single"/>
        </w:rPr>
      </w:pPr>
      <w:r w:rsidRPr="00FC1B97">
        <w:rPr>
          <w:rFonts w:ascii="Arial Narrow" w:hAnsi="Arial Narrow" w:cs="Arial"/>
          <w:b/>
          <w:bCs/>
          <w:u w:val="single"/>
        </w:rPr>
        <w:t>EDITAL DE LICITAÇÃO – NORMAS</w:t>
      </w:r>
    </w:p>
    <w:p w14:paraId="29916FFF" w14:textId="77777777" w:rsidR="00691486" w:rsidRPr="00FC1B97" w:rsidRDefault="00691486" w:rsidP="00B9189A">
      <w:pPr>
        <w:spacing w:line="276" w:lineRule="auto"/>
        <w:jc w:val="center"/>
        <w:rPr>
          <w:rFonts w:ascii="Arial Narrow" w:hAnsi="Arial Narrow" w:cs="Arial"/>
        </w:rPr>
      </w:pPr>
    </w:p>
    <w:p w14:paraId="4B824069" w14:textId="1FB19F74" w:rsidR="00691486" w:rsidRPr="00FC1B97" w:rsidRDefault="00691486" w:rsidP="00B9189A">
      <w:pPr>
        <w:spacing w:line="276" w:lineRule="auto"/>
        <w:jc w:val="center"/>
        <w:rPr>
          <w:rFonts w:ascii="Arial Narrow" w:hAnsi="Arial Narrow" w:cs="Arial"/>
          <w:b/>
          <w:bCs/>
        </w:rPr>
      </w:pPr>
      <w:r w:rsidRPr="00265E62">
        <w:rPr>
          <w:rFonts w:ascii="Arial Narrow" w:hAnsi="Arial Narrow" w:cs="Arial"/>
          <w:b/>
          <w:bCs/>
        </w:rPr>
        <w:t>PAL Nº</w:t>
      </w:r>
      <w:r w:rsidR="00B9189A" w:rsidRPr="00265E62">
        <w:rPr>
          <w:rFonts w:ascii="Arial Narrow" w:hAnsi="Arial Narrow" w:cs="Arial"/>
          <w:b/>
          <w:bCs/>
        </w:rPr>
        <w:t xml:space="preserve"> </w:t>
      </w:r>
      <w:r w:rsidRPr="00265E62">
        <w:rPr>
          <w:rFonts w:ascii="Arial Narrow" w:hAnsi="Arial Narrow" w:cs="Arial"/>
          <w:b/>
          <w:bCs/>
        </w:rPr>
        <w:t>003/2022</w:t>
      </w:r>
      <w:r w:rsidRPr="00FC1B97">
        <w:rPr>
          <w:rFonts w:ascii="Arial Narrow" w:hAnsi="Arial Narrow" w:cs="Arial"/>
          <w:b/>
          <w:bCs/>
        </w:rPr>
        <w:t xml:space="preserve"> - PREGÃO PRESENCIAL Nº 001/2022</w:t>
      </w:r>
    </w:p>
    <w:p w14:paraId="5EEDCD84" w14:textId="77777777" w:rsidR="00691486" w:rsidRPr="00FC1B97" w:rsidRDefault="00691486" w:rsidP="00B9189A">
      <w:pPr>
        <w:spacing w:line="276" w:lineRule="auto"/>
        <w:jc w:val="center"/>
        <w:rPr>
          <w:rFonts w:ascii="Arial Narrow" w:hAnsi="Arial Narrow" w:cs="Arial"/>
          <w:b/>
          <w:bCs/>
        </w:rPr>
      </w:pPr>
    </w:p>
    <w:p w14:paraId="63F224D5" w14:textId="77777777" w:rsidR="00691486" w:rsidRPr="00FC1B97" w:rsidRDefault="00691486" w:rsidP="00B9189A">
      <w:pPr>
        <w:spacing w:line="276" w:lineRule="auto"/>
        <w:jc w:val="center"/>
        <w:rPr>
          <w:rFonts w:ascii="Arial Narrow" w:hAnsi="Arial Narrow" w:cs="Arial"/>
          <w:b/>
          <w:bCs/>
        </w:rPr>
      </w:pPr>
      <w:r w:rsidRPr="00FC1B97">
        <w:rPr>
          <w:rFonts w:ascii="Arial Narrow" w:hAnsi="Arial Narrow" w:cs="Arial"/>
          <w:b/>
          <w:bCs/>
        </w:rPr>
        <w:t>TIPO: MENOR PREÇO POR ITEM</w:t>
      </w:r>
    </w:p>
    <w:p w14:paraId="5B7BDE16" w14:textId="77777777" w:rsidR="00691486" w:rsidRPr="00FC1B97" w:rsidRDefault="00691486" w:rsidP="00B9189A">
      <w:pPr>
        <w:spacing w:line="276" w:lineRule="auto"/>
        <w:jc w:val="both"/>
        <w:rPr>
          <w:rFonts w:ascii="Arial Narrow" w:hAnsi="Arial Narrow" w:cs="Arial"/>
        </w:rPr>
      </w:pPr>
    </w:p>
    <w:p w14:paraId="3A03E29C" w14:textId="77777777" w:rsidR="00691486" w:rsidRPr="006909EE" w:rsidRDefault="00691486" w:rsidP="00B9189A">
      <w:pPr>
        <w:spacing w:line="276" w:lineRule="auto"/>
        <w:jc w:val="both"/>
        <w:rPr>
          <w:rFonts w:ascii="Arial Narrow" w:hAnsi="Arial Narrow" w:cs="Arial"/>
          <w:b/>
          <w:bCs/>
        </w:rPr>
      </w:pPr>
      <w:r w:rsidRPr="006909EE">
        <w:rPr>
          <w:rFonts w:ascii="Arial Narrow" w:hAnsi="Arial Narrow" w:cs="Arial"/>
          <w:b/>
          <w:bCs/>
        </w:rPr>
        <w:t>I – PREÂMBULO</w:t>
      </w:r>
    </w:p>
    <w:p w14:paraId="421954BC" w14:textId="66EE6CBD" w:rsidR="00691486" w:rsidRPr="006909EE" w:rsidRDefault="00691486" w:rsidP="00B9189A">
      <w:pPr>
        <w:spacing w:line="276" w:lineRule="auto"/>
        <w:jc w:val="both"/>
        <w:rPr>
          <w:rFonts w:ascii="Arial Narrow" w:hAnsi="Arial Narrow" w:cs="Arial"/>
        </w:rPr>
      </w:pPr>
      <w:r w:rsidRPr="00B9189A">
        <w:rPr>
          <w:rFonts w:ascii="Arial Narrow" w:hAnsi="Arial Narrow" w:cs="Arial"/>
          <w:b/>
        </w:rPr>
        <w:t>A FUNDAÇAO  MUNICIPIAL DE SAUDE DE BERILO - MG</w:t>
      </w:r>
      <w:r w:rsidRPr="006909EE">
        <w:rPr>
          <w:rFonts w:ascii="Arial Narrow" w:hAnsi="Arial Narrow" w:cs="Arial"/>
        </w:rPr>
        <w:t xml:space="preserve">, pessoa jurídica de direito público, com sede nesta cidade, à Rua Padre Pedro </w:t>
      </w:r>
      <w:proofErr w:type="spellStart"/>
      <w:r w:rsidRPr="006909EE">
        <w:rPr>
          <w:rFonts w:ascii="Arial Narrow" w:hAnsi="Arial Narrow" w:cs="Arial"/>
        </w:rPr>
        <w:t>Heredes</w:t>
      </w:r>
      <w:proofErr w:type="spellEnd"/>
      <w:r w:rsidRPr="006909EE">
        <w:rPr>
          <w:rFonts w:ascii="Arial Narrow" w:hAnsi="Arial Narrow" w:cs="Arial"/>
        </w:rPr>
        <w:t xml:space="preserve"> S/N – São Francisco, CEP 39.640-000, inscrita no CNPJ sob o n.º 22057194/0001-02</w:t>
      </w:r>
      <w:r>
        <w:rPr>
          <w:rFonts w:ascii="Arial Narrow" w:hAnsi="Arial Narrow" w:cs="Arial"/>
        </w:rPr>
        <w:t>, por intermédio da Pregoeira</w:t>
      </w:r>
      <w:r w:rsidRPr="006909EE">
        <w:rPr>
          <w:rFonts w:ascii="Arial Narrow" w:hAnsi="Arial Narrow" w:cs="Arial"/>
        </w:rPr>
        <w:t xml:space="preserve"> nomeado pela </w:t>
      </w:r>
      <w:r w:rsidRPr="002963E3">
        <w:rPr>
          <w:rFonts w:ascii="Arial Narrow" w:hAnsi="Arial Narrow" w:cs="Arial"/>
        </w:rPr>
        <w:t>Portaria nº 0</w:t>
      </w:r>
      <w:r w:rsidR="00BB20F3" w:rsidRPr="002963E3">
        <w:rPr>
          <w:rFonts w:ascii="Arial Narrow" w:hAnsi="Arial Narrow" w:cs="Arial"/>
        </w:rPr>
        <w:t>02</w:t>
      </w:r>
      <w:r w:rsidRPr="002963E3">
        <w:rPr>
          <w:rFonts w:ascii="Arial Narrow" w:hAnsi="Arial Narrow" w:cs="Arial"/>
        </w:rPr>
        <w:t>/202</w:t>
      </w:r>
      <w:r w:rsidR="00BB20F3" w:rsidRPr="002963E3">
        <w:rPr>
          <w:rFonts w:ascii="Arial Narrow" w:hAnsi="Arial Narrow" w:cs="Arial"/>
        </w:rPr>
        <w:t>2</w:t>
      </w:r>
      <w:r w:rsidRPr="002963E3">
        <w:rPr>
          <w:rFonts w:ascii="Arial Narrow" w:hAnsi="Arial Narrow" w:cs="Arial"/>
        </w:rPr>
        <w:t>, de 0</w:t>
      </w:r>
      <w:r w:rsidR="00913478" w:rsidRPr="002963E3">
        <w:rPr>
          <w:rFonts w:ascii="Arial Narrow" w:hAnsi="Arial Narrow" w:cs="Arial"/>
        </w:rPr>
        <w:t>3</w:t>
      </w:r>
      <w:r w:rsidRPr="002963E3">
        <w:rPr>
          <w:rFonts w:ascii="Arial Narrow" w:hAnsi="Arial Narrow" w:cs="Arial"/>
        </w:rPr>
        <w:t xml:space="preserve"> de janeiro de 202</w:t>
      </w:r>
      <w:r w:rsidR="00913478" w:rsidRPr="002963E3">
        <w:rPr>
          <w:rFonts w:ascii="Arial Narrow" w:hAnsi="Arial Narrow" w:cs="Arial"/>
        </w:rPr>
        <w:t>2</w:t>
      </w:r>
      <w:r w:rsidRPr="002963E3">
        <w:rPr>
          <w:rFonts w:ascii="Arial Narrow" w:hAnsi="Arial Narrow" w:cs="Arial"/>
        </w:rPr>
        <w:t>, torna público</w:t>
      </w:r>
      <w:r w:rsidRPr="006909EE">
        <w:rPr>
          <w:rFonts w:ascii="Arial Narrow" w:hAnsi="Arial Narrow" w:cs="Arial"/>
        </w:rPr>
        <w:t xml:space="preserve"> que realizará licitação na modalidade Pregão Presencial - Tipo: </w:t>
      </w:r>
      <w:r w:rsidRPr="00B9189A">
        <w:rPr>
          <w:rFonts w:ascii="Arial Narrow" w:hAnsi="Arial Narrow" w:cs="Arial"/>
          <w:b/>
        </w:rPr>
        <w:t>MENOR PREÇO POR ITEM</w:t>
      </w:r>
      <w:r w:rsidRPr="006909EE">
        <w:rPr>
          <w:rFonts w:ascii="Arial Narrow" w:hAnsi="Arial Narrow" w:cs="Arial"/>
        </w:rPr>
        <w:t xml:space="preserve">, nos termos das Leis Federais N° 8.666/93, Lei Federal 10.520/2002, Lei Complementar 123/2006 e 147/2014 e alterações posteriores, Decreto Municipal Nº 010/2006 (que regulamenta a modalidade pregão no município) e Decreto Municipal Nº 008/2013 (que regulamenta o sistema de registro de preços no município), para o </w:t>
      </w:r>
      <w:bookmarkStart w:id="3" w:name="_Hlk99990142"/>
      <w:r w:rsidRPr="00B9189A">
        <w:rPr>
          <w:rFonts w:ascii="Arial Narrow" w:hAnsi="Arial Narrow" w:cs="Arial"/>
          <w:b/>
        </w:rPr>
        <w:t xml:space="preserve">REGISTRO DE PREÇOS PARA FUTURA E EVENTUAL AQUISIÇÃO DE MATERIAIS DE EXPEDIENTE DIVERSOS PARA ATENDIMENTO </w:t>
      </w:r>
      <w:r w:rsidR="00B9189A">
        <w:rPr>
          <w:rFonts w:ascii="Arial Narrow" w:hAnsi="Arial Narrow" w:cs="Arial"/>
          <w:b/>
        </w:rPr>
        <w:t xml:space="preserve">DAS DEMANDAS DA </w:t>
      </w:r>
      <w:r w:rsidRPr="00B9189A">
        <w:rPr>
          <w:rFonts w:ascii="Arial Narrow" w:hAnsi="Arial Narrow" w:cs="Arial"/>
          <w:b/>
        </w:rPr>
        <w:t>FUNDAÇÃO MUNICIPAL DE BERILO/MG</w:t>
      </w:r>
      <w:r w:rsidRPr="006909EE">
        <w:rPr>
          <w:rFonts w:ascii="Arial Narrow" w:hAnsi="Arial Narrow" w:cs="Arial"/>
        </w:rPr>
        <w:t>, conforme especificações constantes no Anexo I deste Edital</w:t>
      </w:r>
      <w:bookmarkEnd w:id="3"/>
      <w:r w:rsidRPr="006909EE">
        <w:rPr>
          <w:rFonts w:ascii="Arial Narrow" w:hAnsi="Arial Narrow" w:cs="Arial"/>
        </w:rPr>
        <w:t>, certame que se regerá pelas disposições legais aplicáveis e condições fixadas no presente instrumento convocatório.</w:t>
      </w:r>
    </w:p>
    <w:p w14:paraId="60D496DF" w14:textId="77777777" w:rsidR="00691486" w:rsidRPr="00A371F9" w:rsidRDefault="00691486" w:rsidP="00B9189A">
      <w:pPr>
        <w:spacing w:line="276" w:lineRule="auto"/>
        <w:jc w:val="both"/>
        <w:rPr>
          <w:rFonts w:ascii="Arial Narrow" w:hAnsi="Arial Narrow" w:cs="Arial"/>
          <w:highlight w:val="green"/>
        </w:rPr>
      </w:pPr>
    </w:p>
    <w:p w14:paraId="56ACDC66" w14:textId="77777777" w:rsidR="00691486" w:rsidRPr="006909EE" w:rsidRDefault="00691486" w:rsidP="00B9189A">
      <w:pPr>
        <w:spacing w:line="276" w:lineRule="auto"/>
        <w:jc w:val="both"/>
        <w:rPr>
          <w:rFonts w:ascii="Arial Narrow" w:hAnsi="Arial Narrow" w:cs="Arial"/>
        </w:rPr>
      </w:pPr>
      <w:r w:rsidRPr="006909EE">
        <w:rPr>
          <w:rFonts w:ascii="Arial Narrow" w:hAnsi="Arial Narrow" w:cs="Arial"/>
          <w:b/>
          <w:bCs/>
        </w:rPr>
        <w:t>DA SESSÃO PÚBLICA DO PREGÃO PRESENCIAL</w:t>
      </w:r>
      <w:r w:rsidRPr="006909EE">
        <w:rPr>
          <w:rFonts w:ascii="Arial Narrow" w:hAnsi="Arial Narrow" w:cs="Arial"/>
        </w:rPr>
        <w:t>:</w:t>
      </w:r>
    </w:p>
    <w:p w14:paraId="40902AC4" w14:textId="390233E6" w:rsidR="00691486" w:rsidRPr="00B9189A" w:rsidRDefault="00691486" w:rsidP="00B9189A">
      <w:pPr>
        <w:spacing w:line="276" w:lineRule="auto"/>
        <w:jc w:val="both"/>
        <w:rPr>
          <w:rFonts w:ascii="Arial Narrow" w:hAnsi="Arial Narrow" w:cs="Arial"/>
        </w:rPr>
      </w:pPr>
      <w:r w:rsidRPr="006909EE">
        <w:rPr>
          <w:rFonts w:ascii="Arial Narrow" w:hAnsi="Arial Narrow" w:cs="Arial"/>
          <w:b/>
          <w:bCs/>
        </w:rPr>
        <w:t>DATA</w:t>
      </w:r>
      <w:r w:rsidRPr="006909EE">
        <w:rPr>
          <w:rFonts w:ascii="Arial Narrow" w:hAnsi="Arial Narrow" w:cs="Arial"/>
        </w:rPr>
        <w:t xml:space="preserve">: </w:t>
      </w:r>
      <w:r w:rsidR="00CD1D90" w:rsidRPr="00CD1D90">
        <w:rPr>
          <w:rFonts w:ascii="Arial Narrow" w:hAnsi="Arial Narrow" w:cs="Arial"/>
        </w:rPr>
        <w:t>20</w:t>
      </w:r>
      <w:r w:rsidRPr="00CD1D90">
        <w:rPr>
          <w:rFonts w:ascii="Arial Narrow" w:hAnsi="Arial Narrow" w:cs="Arial"/>
        </w:rPr>
        <w:t>/04</w:t>
      </w:r>
      <w:r w:rsidRPr="00B9189A">
        <w:rPr>
          <w:rFonts w:ascii="Arial Narrow" w:hAnsi="Arial Narrow" w:cs="Arial"/>
        </w:rPr>
        <w:t>/202</w:t>
      </w:r>
      <w:r w:rsidR="00B9189A" w:rsidRPr="00B9189A">
        <w:rPr>
          <w:rFonts w:ascii="Arial Narrow" w:hAnsi="Arial Narrow" w:cs="Arial"/>
        </w:rPr>
        <w:t>2</w:t>
      </w:r>
    </w:p>
    <w:p w14:paraId="75C588C0" w14:textId="1BCF224F" w:rsidR="00691486" w:rsidRPr="006909EE" w:rsidRDefault="00691486" w:rsidP="00B9189A">
      <w:pPr>
        <w:spacing w:line="276" w:lineRule="auto"/>
        <w:jc w:val="both"/>
        <w:rPr>
          <w:rFonts w:ascii="Arial Narrow" w:hAnsi="Arial Narrow" w:cs="Arial"/>
        </w:rPr>
      </w:pPr>
      <w:r w:rsidRPr="00D17944">
        <w:rPr>
          <w:rFonts w:ascii="Arial Narrow" w:hAnsi="Arial Narrow" w:cs="Arial"/>
          <w:b/>
          <w:bCs/>
        </w:rPr>
        <w:t>HORÁRIO</w:t>
      </w:r>
      <w:r w:rsidRPr="00D17944">
        <w:rPr>
          <w:rFonts w:ascii="Arial Narrow" w:hAnsi="Arial Narrow" w:cs="Arial"/>
        </w:rPr>
        <w:t>: 0</w:t>
      </w:r>
      <w:r w:rsidR="00D17944" w:rsidRPr="00D17944">
        <w:rPr>
          <w:rFonts w:ascii="Arial Narrow" w:hAnsi="Arial Narrow" w:cs="Arial"/>
        </w:rPr>
        <w:t>8</w:t>
      </w:r>
      <w:r w:rsidRPr="00D17944">
        <w:rPr>
          <w:rFonts w:ascii="Arial Narrow" w:hAnsi="Arial Narrow" w:cs="Arial"/>
        </w:rPr>
        <w:t>:00 horas.</w:t>
      </w:r>
    </w:p>
    <w:p w14:paraId="361C2F01" w14:textId="29A0B415" w:rsidR="00691486" w:rsidRPr="006909EE" w:rsidRDefault="00691486" w:rsidP="00B9189A">
      <w:pPr>
        <w:spacing w:line="276" w:lineRule="auto"/>
        <w:jc w:val="both"/>
        <w:rPr>
          <w:rFonts w:ascii="Arial Narrow" w:hAnsi="Arial Narrow" w:cs="Arial"/>
        </w:rPr>
      </w:pPr>
      <w:r w:rsidRPr="006909EE">
        <w:rPr>
          <w:rFonts w:ascii="Arial Narrow" w:hAnsi="Arial Narrow" w:cs="Arial"/>
          <w:b/>
          <w:bCs/>
        </w:rPr>
        <w:t>ENDEREÇO</w:t>
      </w:r>
      <w:r w:rsidRPr="006909EE">
        <w:rPr>
          <w:rFonts w:ascii="Arial Narrow" w:hAnsi="Arial Narrow" w:cs="Arial"/>
        </w:rPr>
        <w:t xml:space="preserve">: Sala de Reuniões de Licitações na Fundação Municipal de Berilo/MG, na Rua Padre Pedro </w:t>
      </w:r>
      <w:proofErr w:type="spellStart"/>
      <w:r w:rsidRPr="006909EE">
        <w:rPr>
          <w:rFonts w:ascii="Arial Narrow" w:hAnsi="Arial Narrow" w:cs="Arial"/>
        </w:rPr>
        <w:t>Heredes</w:t>
      </w:r>
      <w:proofErr w:type="spellEnd"/>
      <w:r w:rsidRPr="006909EE">
        <w:rPr>
          <w:rFonts w:ascii="Arial Narrow" w:hAnsi="Arial Narrow" w:cs="Arial"/>
        </w:rPr>
        <w:t>, S/N – São Francisco, CEP 39.640-000.</w:t>
      </w:r>
    </w:p>
    <w:p w14:paraId="7243F993" w14:textId="77777777" w:rsidR="00691486" w:rsidRPr="006909EE" w:rsidRDefault="00691486" w:rsidP="00B9189A">
      <w:pPr>
        <w:spacing w:line="276" w:lineRule="auto"/>
        <w:jc w:val="both"/>
        <w:rPr>
          <w:rFonts w:ascii="Arial Narrow" w:hAnsi="Arial Narrow" w:cs="Arial"/>
        </w:rPr>
      </w:pPr>
      <w:r w:rsidRPr="006909EE">
        <w:rPr>
          <w:rFonts w:ascii="Arial Narrow" w:hAnsi="Arial Narrow" w:cs="Arial"/>
        </w:rPr>
        <w:t>Se não houver expediente nessa data, os envelopes serão recebidos no primeiro dia útil subsequente.</w:t>
      </w:r>
    </w:p>
    <w:p w14:paraId="34CA6FCB" w14:textId="77777777" w:rsidR="00691486" w:rsidRPr="006909EE" w:rsidRDefault="00691486" w:rsidP="00B9189A">
      <w:pPr>
        <w:spacing w:line="276" w:lineRule="auto"/>
        <w:jc w:val="both"/>
        <w:rPr>
          <w:rFonts w:ascii="Arial Narrow" w:hAnsi="Arial Narrow" w:cs="Arial"/>
        </w:rPr>
      </w:pPr>
      <w:r w:rsidRPr="006909EE">
        <w:rPr>
          <w:rFonts w:ascii="Arial Narrow" w:hAnsi="Arial Narrow" w:cs="Arial"/>
        </w:rPr>
        <w:t>Os horários mencionados neste Edital referem-se ao horário de Brasília.</w:t>
      </w:r>
    </w:p>
    <w:p w14:paraId="552F8E18" w14:textId="77777777" w:rsidR="00691486" w:rsidRPr="00943FB5" w:rsidRDefault="00691486" w:rsidP="00B9189A">
      <w:pPr>
        <w:spacing w:line="276" w:lineRule="auto"/>
        <w:jc w:val="both"/>
        <w:rPr>
          <w:rFonts w:ascii="Arial Narrow" w:hAnsi="Arial Narrow" w:cs="Arial"/>
        </w:rPr>
      </w:pPr>
    </w:p>
    <w:p w14:paraId="1C6B1646" w14:textId="77777777" w:rsidR="00691486" w:rsidRPr="00943FB5" w:rsidRDefault="00691486" w:rsidP="00B9189A">
      <w:pPr>
        <w:spacing w:line="276" w:lineRule="auto"/>
        <w:jc w:val="both"/>
        <w:rPr>
          <w:rFonts w:ascii="Arial Narrow" w:hAnsi="Arial Narrow" w:cs="Arial"/>
          <w:b/>
          <w:bCs/>
        </w:rPr>
      </w:pPr>
      <w:r w:rsidRPr="00943FB5">
        <w:rPr>
          <w:rFonts w:ascii="Arial Narrow" w:hAnsi="Arial Narrow" w:cs="Arial"/>
          <w:b/>
          <w:bCs/>
        </w:rPr>
        <w:t>II – DO OBJETO</w:t>
      </w:r>
    </w:p>
    <w:p w14:paraId="0B841962" w14:textId="248DE3A3" w:rsidR="00B9189A" w:rsidRDefault="00691486" w:rsidP="00B9189A">
      <w:pPr>
        <w:spacing w:line="276" w:lineRule="auto"/>
        <w:jc w:val="both"/>
        <w:rPr>
          <w:rFonts w:ascii="Arial Narrow" w:hAnsi="Arial Narrow" w:cs="Arial"/>
        </w:rPr>
      </w:pPr>
      <w:r w:rsidRPr="00943FB5">
        <w:rPr>
          <w:rFonts w:ascii="Arial Narrow" w:hAnsi="Arial Narrow" w:cs="Arial"/>
        </w:rPr>
        <w:t xml:space="preserve">2.1. A presente licitação tem como objeto o </w:t>
      </w:r>
      <w:r w:rsidR="00B9189A" w:rsidRPr="00B9189A">
        <w:rPr>
          <w:rFonts w:ascii="Arial Narrow" w:hAnsi="Arial Narrow" w:cs="Arial"/>
          <w:b/>
        </w:rPr>
        <w:t xml:space="preserve">REGISTRO DE PREÇOS PARA FUTURA E EVENTUAL AQUISIÇÃO DE MATERIAIS DE EXPEDIENTE DIVERSOS PARA ATENDIMENTO </w:t>
      </w:r>
      <w:r w:rsidR="00B9189A">
        <w:rPr>
          <w:rFonts w:ascii="Arial Narrow" w:hAnsi="Arial Narrow" w:cs="Arial"/>
          <w:b/>
        </w:rPr>
        <w:t xml:space="preserve">DAS DEMANDAS DA </w:t>
      </w:r>
      <w:r w:rsidR="00B9189A" w:rsidRPr="00B9189A">
        <w:rPr>
          <w:rFonts w:ascii="Arial Narrow" w:hAnsi="Arial Narrow" w:cs="Arial"/>
          <w:b/>
        </w:rPr>
        <w:t>FUNDAÇÃO MUNICIPAL DE BERILO/MG</w:t>
      </w:r>
      <w:r w:rsidR="00B9189A" w:rsidRPr="006909EE">
        <w:rPr>
          <w:rFonts w:ascii="Arial Narrow" w:hAnsi="Arial Narrow" w:cs="Arial"/>
        </w:rPr>
        <w:t>, conforme especificações constantes no Anexo I</w:t>
      </w:r>
      <w:r w:rsidR="00B9189A">
        <w:rPr>
          <w:rFonts w:ascii="Arial Narrow" w:hAnsi="Arial Narrow" w:cs="Arial"/>
        </w:rPr>
        <w:t>- Termo de Referência</w:t>
      </w:r>
      <w:r w:rsidR="00B9189A" w:rsidRPr="006909EE">
        <w:rPr>
          <w:rFonts w:ascii="Arial Narrow" w:hAnsi="Arial Narrow" w:cs="Arial"/>
        </w:rPr>
        <w:t xml:space="preserve"> deste Edital</w:t>
      </w:r>
    </w:p>
    <w:p w14:paraId="205E7380" w14:textId="51AEB0C9" w:rsidR="00691486" w:rsidRPr="006909EE" w:rsidRDefault="00691486" w:rsidP="00B9189A">
      <w:pPr>
        <w:spacing w:line="276" w:lineRule="auto"/>
        <w:jc w:val="both"/>
        <w:rPr>
          <w:rFonts w:ascii="Arial Narrow" w:hAnsi="Arial Narrow" w:cs="Arial"/>
        </w:rPr>
      </w:pPr>
      <w:r w:rsidRPr="002B335F">
        <w:rPr>
          <w:rFonts w:ascii="Arial Narrow" w:hAnsi="Arial Narrow" w:cs="Arial"/>
        </w:rPr>
        <w:t xml:space="preserve">2.2. A presente contratação será fiscalizada e gerenciada em especial pelo Setor de Compras vinculado à </w:t>
      </w:r>
      <w:r w:rsidR="002B335F" w:rsidRPr="002B335F">
        <w:rPr>
          <w:rFonts w:ascii="Arial Narrow" w:hAnsi="Arial Narrow" w:cs="Arial"/>
        </w:rPr>
        <w:t>direção</w:t>
      </w:r>
      <w:r w:rsidRPr="002B335F">
        <w:rPr>
          <w:rFonts w:ascii="Arial Narrow" w:hAnsi="Arial Narrow" w:cs="Arial"/>
        </w:rPr>
        <w:t xml:space="preserve"> da Fundação solicitante dos produtos.</w:t>
      </w:r>
    </w:p>
    <w:p w14:paraId="6281C8F8" w14:textId="77777777" w:rsidR="00691486" w:rsidRPr="006909EE" w:rsidRDefault="00691486" w:rsidP="00B9189A">
      <w:pPr>
        <w:spacing w:line="276" w:lineRule="auto"/>
        <w:jc w:val="both"/>
        <w:rPr>
          <w:rFonts w:ascii="Arial Narrow" w:hAnsi="Arial Narrow" w:cs="Arial"/>
          <w:b/>
          <w:bCs/>
        </w:rPr>
      </w:pPr>
    </w:p>
    <w:p w14:paraId="2807B946" w14:textId="77777777" w:rsidR="00691486" w:rsidRPr="00F92733" w:rsidRDefault="00691486" w:rsidP="00B9189A">
      <w:pPr>
        <w:spacing w:line="276" w:lineRule="auto"/>
        <w:jc w:val="both"/>
        <w:rPr>
          <w:rFonts w:ascii="Arial Narrow" w:hAnsi="Arial Narrow" w:cs="Arial"/>
          <w:b/>
          <w:bCs/>
        </w:rPr>
      </w:pPr>
      <w:r w:rsidRPr="00F92733">
        <w:rPr>
          <w:rFonts w:ascii="Arial Narrow" w:hAnsi="Arial Narrow" w:cs="Arial"/>
          <w:b/>
          <w:bCs/>
        </w:rPr>
        <w:t xml:space="preserve">2.3. Integrantes do processo: </w:t>
      </w:r>
    </w:p>
    <w:p w14:paraId="4B5B6A7A" w14:textId="26ED3486" w:rsidR="00691486" w:rsidRPr="00F92733" w:rsidRDefault="00691486" w:rsidP="00B9189A">
      <w:pPr>
        <w:spacing w:line="276" w:lineRule="auto"/>
        <w:jc w:val="both"/>
        <w:rPr>
          <w:rFonts w:ascii="Arial Narrow" w:hAnsi="Arial Narrow" w:cs="Arial"/>
        </w:rPr>
      </w:pPr>
      <w:r w:rsidRPr="00F92733">
        <w:rPr>
          <w:rFonts w:ascii="Arial Narrow" w:hAnsi="Arial Narrow" w:cs="Arial"/>
        </w:rPr>
        <w:t xml:space="preserve">2.3.1 </w:t>
      </w:r>
      <w:r w:rsidRPr="00F92733">
        <w:rPr>
          <w:rFonts w:ascii="Arial Narrow" w:hAnsi="Arial Narrow" w:cs="Arial"/>
          <w:b/>
          <w:bCs/>
        </w:rPr>
        <w:t>Órgão Gerenciador</w:t>
      </w:r>
      <w:r w:rsidRPr="002B335F">
        <w:rPr>
          <w:rFonts w:ascii="Arial Narrow" w:hAnsi="Arial Narrow" w:cs="Arial"/>
        </w:rPr>
        <w:t xml:space="preserve">: </w:t>
      </w:r>
      <w:r w:rsidR="002B335F" w:rsidRPr="002B335F">
        <w:rPr>
          <w:rFonts w:ascii="Arial Narrow" w:hAnsi="Arial Narrow" w:cs="Arial"/>
        </w:rPr>
        <w:t>Fundação Municipal</w:t>
      </w:r>
      <w:r w:rsidRPr="002B335F">
        <w:rPr>
          <w:rFonts w:ascii="Arial Narrow" w:hAnsi="Arial Narrow" w:cs="Arial"/>
        </w:rPr>
        <w:t xml:space="preserve"> de Berilo/MG, responsável</w:t>
      </w:r>
      <w:r w:rsidRPr="00F92733">
        <w:rPr>
          <w:rFonts w:ascii="Arial Narrow" w:hAnsi="Arial Narrow" w:cs="Arial"/>
        </w:rPr>
        <w:t xml:space="preserve"> pela execução do Pregão Presencial para o Registro de Preços. </w:t>
      </w:r>
    </w:p>
    <w:p w14:paraId="0D109F11"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 xml:space="preserve">2.3.2 </w:t>
      </w:r>
      <w:r w:rsidRPr="00F92733">
        <w:rPr>
          <w:rFonts w:ascii="Arial Narrow" w:hAnsi="Arial Narrow" w:cs="Arial"/>
          <w:b/>
          <w:bCs/>
        </w:rPr>
        <w:t>Fornecedor/Detentora da Ata de Registro de Preços</w:t>
      </w:r>
      <w:r w:rsidRPr="00F92733">
        <w:rPr>
          <w:rFonts w:ascii="Arial Narrow" w:hAnsi="Arial Narrow" w:cs="Arial"/>
        </w:rPr>
        <w:t xml:space="preserve">: Empresa fornecedora do item de consumo, de acordo com as especificações e condições estipuladas no Edital do Pregão Presencial. </w:t>
      </w:r>
    </w:p>
    <w:p w14:paraId="51B3135C"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lastRenderedPageBreak/>
        <w:t xml:space="preserve">2.3.3 </w:t>
      </w:r>
      <w:r w:rsidRPr="00F92733">
        <w:rPr>
          <w:rFonts w:ascii="Arial Narrow" w:hAnsi="Arial Narrow" w:cs="Arial"/>
          <w:b/>
          <w:bCs/>
        </w:rPr>
        <w:t>Órgão Não Participante/Carona</w:t>
      </w:r>
      <w:r w:rsidRPr="00F92733">
        <w:rPr>
          <w:rFonts w:ascii="Arial Narrow" w:hAnsi="Arial Narrow" w:cs="Arial"/>
        </w:rPr>
        <w:t>: Órgão ou entidades da administração pública não contempladas no quantitativo registrado que, nos termos da Cláusula XIII deste edital, poderá fazer adesão à ata de registro de preços.</w:t>
      </w:r>
    </w:p>
    <w:p w14:paraId="5DFA9580" w14:textId="77777777" w:rsidR="00691486" w:rsidRPr="00A371F9" w:rsidRDefault="00691486" w:rsidP="00B9189A">
      <w:pPr>
        <w:spacing w:line="276" w:lineRule="auto"/>
        <w:jc w:val="both"/>
        <w:rPr>
          <w:rFonts w:ascii="Arial Narrow" w:hAnsi="Arial Narrow" w:cs="Arial"/>
          <w:highlight w:val="green"/>
        </w:rPr>
      </w:pPr>
    </w:p>
    <w:p w14:paraId="71462A9C" w14:textId="77777777" w:rsidR="00691486" w:rsidRPr="00F92733" w:rsidRDefault="00691486" w:rsidP="00B9189A">
      <w:pPr>
        <w:spacing w:line="276" w:lineRule="auto"/>
        <w:jc w:val="both"/>
        <w:rPr>
          <w:rFonts w:ascii="Arial Narrow" w:hAnsi="Arial Narrow" w:cs="Arial"/>
          <w:b/>
          <w:bCs/>
        </w:rPr>
      </w:pPr>
      <w:r w:rsidRPr="00F92733">
        <w:rPr>
          <w:rFonts w:ascii="Arial Narrow" w:hAnsi="Arial Narrow" w:cs="Arial"/>
          <w:b/>
          <w:bCs/>
        </w:rPr>
        <w:t>III – CONDIÇÕES GERAIS PARA PARTICIPAÇÃO</w:t>
      </w:r>
    </w:p>
    <w:p w14:paraId="2BDD9E15" w14:textId="77777777" w:rsidR="00691486" w:rsidRDefault="00691486" w:rsidP="00B9189A">
      <w:pPr>
        <w:spacing w:line="276" w:lineRule="auto"/>
        <w:jc w:val="both"/>
        <w:rPr>
          <w:rFonts w:ascii="Arial Narrow" w:hAnsi="Arial Narrow" w:cs="Arial"/>
        </w:rPr>
      </w:pPr>
    </w:p>
    <w:p w14:paraId="70064565"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3.1. Poderão participar deste Pregão as pessoas jurídicas que:</w:t>
      </w:r>
    </w:p>
    <w:p w14:paraId="3BA1359E"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3.1.1. atendam a todas as exigências deste edital, inclusive quanto à documentação constante deste instrumento e seus Anexos, bem como as vedações previstas no art. 9° da lei 8666/93;</w:t>
      </w:r>
    </w:p>
    <w:p w14:paraId="3292C70A" w14:textId="77033975" w:rsidR="00691486" w:rsidRPr="00943FB5" w:rsidRDefault="00691486" w:rsidP="00B9189A">
      <w:pPr>
        <w:spacing w:line="276" w:lineRule="auto"/>
        <w:jc w:val="both"/>
        <w:rPr>
          <w:rFonts w:ascii="Arial Narrow" w:hAnsi="Arial Narrow" w:cs="Arial"/>
        </w:rPr>
      </w:pPr>
      <w:r w:rsidRPr="00F92733">
        <w:rPr>
          <w:rFonts w:ascii="Arial Narrow" w:hAnsi="Arial Narrow" w:cs="Arial"/>
        </w:rPr>
        <w:t xml:space="preserve">3.2.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w:t>
      </w:r>
      <w:r w:rsidRPr="002B335F">
        <w:rPr>
          <w:rFonts w:ascii="Arial Narrow" w:hAnsi="Arial Narrow" w:cs="Arial"/>
        </w:rPr>
        <w:t>licitar e contratar pel</w:t>
      </w:r>
      <w:r w:rsidR="002B335F" w:rsidRPr="002B335F">
        <w:rPr>
          <w:rFonts w:ascii="Arial Narrow" w:hAnsi="Arial Narrow" w:cs="Arial"/>
        </w:rPr>
        <w:t>a</w:t>
      </w:r>
      <w:r w:rsidRPr="002B335F">
        <w:rPr>
          <w:rFonts w:ascii="Arial Narrow" w:hAnsi="Arial Narrow" w:cs="Arial"/>
        </w:rPr>
        <w:t xml:space="preserve"> </w:t>
      </w:r>
      <w:r w:rsidR="002B335F" w:rsidRPr="002B335F">
        <w:rPr>
          <w:rFonts w:ascii="Arial Narrow" w:hAnsi="Arial Narrow" w:cs="Arial"/>
        </w:rPr>
        <w:t>Fundação</w:t>
      </w:r>
      <w:r w:rsidRPr="002B335F">
        <w:rPr>
          <w:rFonts w:ascii="Arial Narrow" w:hAnsi="Arial Narrow" w:cs="Arial"/>
        </w:rPr>
        <w:t xml:space="preserve"> de Berilo/MG.</w:t>
      </w:r>
    </w:p>
    <w:p w14:paraId="43EA9FE7" w14:textId="77777777" w:rsidR="00691486" w:rsidRPr="00943FB5" w:rsidRDefault="00691486" w:rsidP="00B9189A">
      <w:pPr>
        <w:spacing w:line="276" w:lineRule="auto"/>
        <w:jc w:val="both"/>
        <w:rPr>
          <w:rFonts w:ascii="Arial Narrow" w:hAnsi="Arial Narrow" w:cs="Arial"/>
        </w:rPr>
      </w:pPr>
    </w:p>
    <w:p w14:paraId="1B052F85"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3.3. As empresas que desejarem participar deste Pregão deverão no dia, hora e local estabelecido neste edital, procede</w:t>
      </w:r>
      <w:r w:rsidR="00D533CC">
        <w:rPr>
          <w:rFonts w:ascii="Arial Narrow" w:hAnsi="Arial Narrow" w:cs="Arial"/>
        </w:rPr>
        <w:t>r ao credenciamento, entregar a Pregoeira</w:t>
      </w:r>
      <w:r w:rsidRPr="00943FB5">
        <w:rPr>
          <w:rFonts w:ascii="Arial Narrow" w:hAnsi="Arial Narrow" w:cs="Arial"/>
        </w:rPr>
        <w:t xml:space="preserve"> os envelopes separados e lacrados, respectivamente, a "PROPOSTA COMERCIAL" e “DOCUMENTAÇÃO DE HABILITAÇÃO” con</w:t>
      </w:r>
      <w:r w:rsidR="00D533CC">
        <w:rPr>
          <w:rFonts w:ascii="Arial Narrow" w:hAnsi="Arial Narrow" w:cs="Arial"/>
        </w:rPr>
        <w:t>tendo na parte externa o nome da Pregoeira</w:t>
      </w:r>
      <w:r w:rsidRPr="00943FB5">
        <w:rPr>
          <w:rFonts w:ascii="Arial Narrow" w:hAnsi="Arial Narrow" w:cs="Arial"/>
        </w:rPr>
        <w:t>, nome da empresa, nome e número da modalidade, data e hora da realização do certame. Declarada a abertura da sessão pel</w:t>
      </w:r>
      <w:r>
        <w:rPr>
          <w:rFonts w:ascii="Arial Narrow" w:hAnsi="Arial Narrow" w:cs="Arial"/>
        </w:rPr>
        <w:t>a Pregoeira</w:t>
      </w:r>
      <w:r w:rsidRPr="00943FB5">
        <w:rPr>
          <w:rFonts w:ascii="Arial Narrow" w:hAnsi="Arial Narrow" w:cs="Arial"/>
        </w:rPr>
        <w:t>, não mais serão admitidos novos proponentes.</w:t>
      </w:r>
    </w:p>
    <w:p w14:paraId="30FCC98C" w14:textId="77777777" w:rsidR="00691486" w:rsidRPr="00A371F9" w:rsidRDefault="00691486" w:rsidP="00B9189A">
      <w:pPr>
        <w:spacing w:line="276" w:lineRule="auto"/>
        <w:jc w:val="both"/>
        <w:rPr>
          <w:rFonts w:ascii="Arial Narrow" w:hAnsi="Arial Narrow" w:cs="Arial"/>
          <w:highlight w:val="green"/>
        </w:rPr>
      </w:pPr>
    </w:p>
    <w:p w14:paraId="55189650" w14:textId="0565E94E" w:rsidR="00C438D3" w:rsidRPr="00F05B3C" w:rsidRDefault="00691486" w:rsidP="00B9189A">
      <w:pPr>
        <w:spacing w:line="276" w:lineRule="auto"/>
        <w:jc w:val="both"/>
        <w:rPr>
          <w:rFonts w:ascii="Arial Narrow" w:hAnsi="Arial Narrow"/>
          <w:bCs/>
        </w:rPr>
      </w:pPr>
      <w:r w:rsidRPr="00F05B3C">
        <w:rPr>
          <w:rFonts w:ascii="Arial Narrow" w:hAnsi="Arial Narrow" w:cs="Arial"/>
          <w:bCs/>
        </w:rPr>
        <w:t>3.4.</w:t>
      </w:r>
      <w:r w:rsidR="00C438D3" w:rsidRPr="00F05B3C">
        <w:rPr>
          <w:rFonts w:ascii="Arial Narrow" w:hAnsi="Arial Narrow"/>
          <w:bCs/>
        </w:rPr>
        <w:t xml:space="preserve"> A presente licitação é destinada exclusivamente para empresas que estejam na condição de ME, MEI e EPP, conforme determina o inciso I do art. 48 da LC 123/06. 4.2.1 - Não comparecendo ME, MEI ou EPP, a licitação será considerada deserta.</w:t>
      </w:r>
    </w:p>
    <w:p w14:paraId="0715B04A" w14:textId="77777777" w:rsidR="00C438D3" w:rsidRDefault="00C438D3" w:rsidP="00B9189A">
      <w:pPr>
        <w:spacing w:line="276" w:lineRule="auto"/>
        <w:jc w:val="both"/>
      </w:pPr>
    </w:p>
    <w:p w14:paraId="513F23E1"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3.4.1.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14:paraId="7E505E61" w14:textId="77777777" w:rsidR="00691486" w:rsidRPr="00A371F9" w:rsidRDefault="00691486" w:rsidP="00B9189A">
      <w:pPr>
        <w:spacing w:line="276" w:lineRule="auto"/>
        <w:jc w:val="both"/>
        <w:rPr>
          <w:rFonts w:ascii="Arial Narrow" w:hAnsi="Arial Narrow" w:cs="Arial"/>
          <w:b/>
          <w:bCs/>
          <w:highlight w:val="green"/>
        </w:rPr>
      </w:pPr>
    </w:p>
    <w:p w14:paraId="6C41A1CD" w14:textId="77777777" w:rsidR="00691486" w:rsidRPr="00943FB5" w:rsidRDefault="00691486" w:rsidP="00B9189A">
      <w:pPr>
        <w:spacing w:line="276" w:lineRule="auto"/>
        <w:jc w:val="both"/>
        <w:rPr>
          <w:rFonts w:ascii="Arial Narrow" w:hAnsi="Arial Narrow" w:cs="Arial"/>
          <w:b/>
          <w:bCs/>
        </w:rPr>
      </w:pPr>
      <w:r w:rsidRPr="00943FB5">
        <w:rPr>
          <w:rFonts w:ascii="Arial Narrow" w:hAnsi="Arial Narrow" w:cs="Arial"/>
          <w:b/>
          <w:bCs/>
        </w:rPr>
        <w:t>IV – DO CREDENCIAMENTO</w:t>
      </w:r>
    </w:p>
    <w:p w14:paraId="2CE92B56"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4.1. O representante legal da licitante deverá, no horário indicado no preâmbul</w:t>
      </w:r>
      <w:r>
        <w:rPr>
          <w:rFonts w:ascii="Arial Narrow" w:hAnsi="Arial Narrow" w:cs="Arial"/>
        </w:rPr>
        <w:t>o deste Edital, apresentar-se a Pregoeira</w:t>
      </w:r>
      <w:r w:rsidRPr="00943FB5">
        <w:rPr>
          <w:rFonts w:ascii="Arial Narrow" w:hAnsi="Arial Narrow" w:cs="Arial"/>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 a este Pregão.</w:t>
      </w:r>
    </w:p>
    <w:p w14:paraId="08305172"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4.1.1. Considera-se como representante legal qualquer pessoa habilitada pela licitante, mediante Estatuto/Contrato social, ou instrumento público/particular de procuração, ou documento equivalente.</w:t>
      </w:r>
    </w:p>
    <w:p w14:paraId="40B135AA" w14:textId="77777777" w:rsidR="00691486" w:rsidRPr="00943FB5" w:rsidRDefault="00691486" w:rsidP="00B9189A">
      <w:pPr>
        <w:spacing w:line="276" w:lineRule="auto"/>
        <w:jc w:val="both"/>
        <w:rPr>
          <w:rFonts w:ascii="Arial Narrow" w:hAnsi="Arial Narrow" w:cs="Arial"/>
          <w:b/>
          <w:bCs/>
        </w:rPr>
      </w:pPr>
      <w:r w:rsidRPr="00943FB5">
        <w:rPr>
          <w:rFonts w:ascii="Arial Narrow" w:hAnsi="Arial Narrow" w:cs="Arial"/>
          <w:b/>
          <w:bCs/>
        </w:rPr>
        <w:t>4.1.2. Entende-se por documento credencial:</w:t>
      </w:r>
    </w:p>
    <w:p w14:paraId="69649DE3"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a)</w:t>
      </w:r>
      <w:r w:rsidRPr="00943FB5">
        <w:rPr>
          <w:rFonts w:ascii="Arial Narrow" w:hAnsi="Arial Narrow" w:cs="Arial"/>
        </w:rPr>
        <w:tab/>
        <w:t>Certificado de Condição de Microempreendedor Individual, quando couber;</w:t>
      </w:r>
    </w:p>
    <w:p w14:paraId="5409F337"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b)</w:t>
      </w:r>
      <w:r w:rsidRPr="00943FB5">
        <w:rPr>
          <w:rFonts w:ascii="Arial Narrow" w:hAnsi="Arial Narrow" w:cs="Arial"/>
        </w:rPr>
        <w:tab/>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14:paraId="1CC47873"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lastRenderedPageBreak/>
        <w:t>c)</w:t>
      </w:r>
      <w:r w:rsidRPr="00943FB5">
        <w:rPr>
          <w:rFonts w:ascii="Arial Narrow" w:hAnsi="Arial Narrow" w:cs="Arial"/>
        </w:rPr>
        <w:tab/>
        <w:t>Procuração ou documento equivalente da licitante com poderes para que a pessoa credenciada possa manifestar-se em seu nome em qualquer fase deste Pregão;</w:t>
      </w:r>
    </w:p>
    <w:p w14:paraId="384D83BB"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4.2.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Anexo IV;</w:t>
      </w:r>
    </w:p>
    <w:p w14:paraId="10C3805E"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4.3. Cada credenciado poderá representar apenas uma licitante;</w:t>
      </w:r>
    </w:p>
    <w:p w14:paraId="37204B0C" w14:textId="77777777" w:rsidR="00691486" w:rsidRDefault="00691486" w:rsidP="00B9189A">
      <w:pPr>
        <w:spacing w:line="276" w:lineRule="auto"/>
        <w:jc w:val="both"/>
        <w:rPr>
          <w:rFonts w:ascii="Arial Narrow" w:hAnsi="Arial Narrow" w:cs="Arial"/>
        </w:rPr>
      </w:pPr>
    </w:p>
    <w:p w14:paraId="3223576C"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4.4. O representante legal da licitante</w:t>
      </w:r>
      <w:r>
        <w:rPr>
          <w:rFonts w:ascii="Arial Narrow" w:hAnsi="Arial Narrow" w:cs="Arial"/>
        </w:rPr>
        <w:t xml:space="preserve"> que não se credenciar perante a pregoeira</w:t>
      </w:r>
      <w:r w:rsidRPr="00943FB5">
        <w:rPr>
          <w:rFonts w:ascii="Arial Narrow" w:hAnsi="Arial Narrow" w:cs="Arial"/>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relativos a este Pregão, nesse caso, a licitante ficará excluída da etapa de lances verbais.</w:t>
      </w:r>
    </w:p>
    <w:p w14:paraId="10DD9F95"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4.5. No caso de microempresas ou empresas de pequeno porte, para efeitos da LC 123/2006 apresentar certidão simplificada expedida pela Junta Comercial, ou equivalente, que comprove a condição em que a empresa se enquadra (microempresa ou empresa de pequeno porte), emitida e válidas neste exercício;</w:t>
      </w:r>
    </w:p>
    <w:p w14:paraId="213FC656"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4.6. A falsidade de declaração prestada, objetivando os benefícios da Lei Complementar nº.123, caracterizará o crime de que trata o art. 299 do Código Penal, sem prejuízo do enquadramento em outras figuras penais e da sanção administrativa prevista na Lei 8.666/93.</w:t>
      </w:r>
    </w:p>
    <w:p w14:paraId="26A8955B" w14:textId="77777777" w:rsidR="00691486" w:rsidRPr="00943FB5" w:rsidRDefault="00691486" w:rsidP="00B9189A">
      <w:pPr>
        <w:spacing w:line="276" w:lineRule="auto"/>
        <w:jc w:val="both"/>
        <w:rPr>
          <w:rFonts w:ascii="Arial Narrow" w:hAnsi="Arial Narrow" w:cs="Arial"/>
        </w:rPr>
      </w:pPr>
      <w:r w:rsidRPr="00943FB5">
        <w:rPr>
          <w:rFonts w:ascii="Arial Narrow" w:hAnsi="Arial Narrow" w:cs="Arial"/>
        </w:rPr>
        <w:t>4.7. Os documentos de credenciamento deverão vir autenticados ou deverão vir acompanhados dos originais p</w:t>
      </w:r>
      <w:r>
        <w:rPr>
          <w:rFonts w:ascii="Arial Narrow" w:hAnsi="Arial Narrow" w:cs="Arial"/>
        </w:rPr>
        <w:t>ara autenticação pela pregoeira</w:t>
      </w:r>
      <w:r w:rsidRPr="00943FB5">
        <w:rPr>
          <w:rFonts w:ascii="Arial Narrow" w:hAnsi="Arial Narrow" w:cs="Arial"/>
        </w:rPr>
        <w:t xml:space="preserve"> e/ou equipe de apoio.</w:t>
      </w:r>
    </w:p>
    <w:p w14:paraId="2C767BCF" w14:textId="77777777" w:rsidR="00691486" w:rsidRPr="00A371F9" w:rsidRDefault="00691486" w:rsidP="00B9189A">
      <w:pPr>
        <w:spacing w:line="276" w:lineRule="auto"/>
        <w:jc w:val="both"/>
        <w:rPr>
          <w:rFonts w:ascii="Arial Narrow" w:hAnsi="Arial Narrow" w:cs="Arial"/>
          <w:highlight w:val="green"/>
        </w:rPr>
      </w:pPr>
    </w:p>
    <w:p w14:paraId="58786D12" w14:textId="77777777" w:rsidR="00691486" w:rsidRPr="00943FB5" w:rsidRDefault="00691486" w:rsidP="00B9189A">
      <w:pPr>
        <w:shd w:val="clear" w:color="auto" w:fill="F2F2F2"/>
        <w:spacing w:line="276" w:lineRule="auto"/>
        <w:jc w:val="both"/>
        <w:rPr>
          <w:rFonts w:ascii="Arial Narrow" w:hAnsi="Arial Narrow" w:cs="Arial"/>
          <w:b/>
          <w:bCs/>
          <w:u w:val="single"/>
        </w:rPr>
      </w:pPr>
      <w:r w:rsidRPr="00943FB5">
        <w:rPr>
          <w:rFonts w:ascii="Arial Narrow" w:hAnsi="Arial Narrow" w:cs="Arial"/>
          <w:b/>
          <w:bCs/>
          <w:u w:val="single"/>
        </w:rPr>
        <w:t>OBSERVAÇÃO: A falta de documentos na fase de Credenciamento impedirá a participação do representante na fase de lances, participando apenas com a proposta escrita.</w:t>
      </w:r>
    </w:p>
    <w:p w14:paraId="1EFD2036" w14:textId="77777777" w:rsidR="00691486" w:rsidRPr="00943FB5" w:rsidRDefault="00691486" w:rsidP="00B9189A">
      <w:pPr>
        <w:shd w:val="clear" w:color="auto" w:fill="F2F2F2"/>
        <w:spacing w:line="276" w:lineRule="auto"/>
        <w:jc w:val="both"/>
        <w:rPr>
          <w:rFonts w:ascii="Arial Narrow" w:hAnsi="Arial Narrow" w:cs="Arial"/>
          <w:u w:val="single"/>
        </w:rPr>
      </w:pPr>
    </w:p>
    <w:p w14:paraId="6FC974D5" w14:textId="77777777" w:rsidR="00691486" w:rsidRPr="00943FB5" w:rsidRDefault="00691486" w:rsidP="00B9189A">
      <w:pPr>
        <w:spacing w:line="276" w:lineRule="auto"/>
        <w:jc w:val="both"/>
        <w:rPr>
          <w:rFonts w:ascii="Arial Narrow" w:hAnsi="Arial Narrow" w:cs="Arial"/>
          <w:b/>
          <w:bCs/>
        </w:rPr>
      </w:pPr>
      <w:r w:rsidRPr="00943FB5">
        <w:rPr>
          <w:rFonts w:ascii="Arial Narrow" w:hAnsi="Arial Narrow" w:cs="Arial"/>
          <w:b/>
          <w:bCs/>
        </w:rPr>
        <w:t xml:space="preserve">4.8. Na abertura da sessão, deverá ser apresentado a Declaração dos interessados ou seus representantes de que cumprem plenamente os requisitos de habilitação, ao teor do que dispõe o art. 4º, inciso VII, da Lei Federal nº 10.520, de 17/07/2002, podendo obedecer ao modelo do ANEXO V e, se não o fizer, deverá conter todos dados informativos necessários, </w:t>
      </w:r>
      <w:r w:rsidRPr="00943FB5">
        <w:rPr>
          <w:rFonts w:ascii="Arial Narrow" w:hAnsi="Arial Narrow" w:cs="Arial"/>
          <w:b/>
          <w:bCs/>
          <w:u w:val="single"/>
        </w:rPr>
        <w:t>COMO CONDIÇÃO PARA A PARTICIPAÇÃO NA PRESENTE LICITAÇÃO</w:t>
      </w:r>
      <w:r w:rsidRPr="00943FB5">
        <w:rPr>
          <w:rFonts w:ascii="Arial Narrow" w:hAnsi="Arial Narrow" w:cs="Arial"/>
          <w:b/>
          <w:bCs/>
        </w:rPr>
        <w:t xml:space="preserve">, conforme disposto no inciso VII do art. 4º da Lei nº 10.520/2002. </w:t>
      </w:r>
    </w:p>
    <w:p w14:paraId="1E93F895" w14:textId="77777777" w:rsidR="00691486" w:rsidRPr="00943FB5" w:rsidRDefault="00691486" w:rsidP="00B9189A">
      <w:pPr>
        <w:spacing w:line="276" w:lineRule="auto"/>
        <w:jc w:val="both"/>
        <w:rPr>
          <w:rFonts w:ascii="Arial Narrow" w:hAnsi="Arial Narrow" w:cs="Arial"/>
          <w:b/>
          <w:bCs/>
        </w:rPr>
      </w:pPr>
    </w:p>
    <w:p w14:paraId="2DB42081" w14:textId="77777777" w:rsidR="00691486" w:rsidRPr="00943FB5" w:rsidRDefault="00691486" w:rsidP="00B9189A">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42"/>
        <w:jc w:val="both"/>
        <w:rPr>
          <w:rFonts w:ascii="Arial Narrow" w:hAnsi="Arial Narrow" w:cs="Arial"/>
        </w:rPr>
      </w:pPr>
      <w:r w:rsidRPr="00943FB5">
        <w:rPr>
          <w:rFonts w:ascii="Arial Narrow" w:hAnsi="Arial Narrow" w:cs="Arial"/>
        </w:rPr>
        <w:t>O proponente que desejar fazer uso do direito da Lei complementar n.º 123 de 14 de dezembro de 2.006 e Lei Complementar 147 de 07 de agosto de 2.014, que tenha MICROEMPRESA e EMPRESA DE PEQUENO PORTE, deverá apresentar DECLARAÇÃO que enquadra na citada lei, conforme modelo contido no Anexo VIII bem como deverá apresentar a DECLARAÇÃO DE ENQUADRAMENTO OU CERTIDÃO SIMPLIFICADA, ambas expedidas pela respectiva junta comercial com data de expedição do exercício atual, sob pena de não aplicação dos efeitos da Lei Complementar nº. 123/2006.</w:t>
      </w:r>
    </w:p>
    <w:p w14:paraId="724FCD6D" w14:textId="77777777" w:rsidR="00691486" w:rsidRPr="00943FB5" w:rsidRDefault="00691486" w:rsidP="00B9189A">
      <w:pPr>
        <w:spacing w:line="276" w:lineRule="auto"/>
        <w:jc w:val="both"/>
        <w:rPr>
          <w:rFonts w:ascii="Arial Narrow" w:hAnsi="Arial Narrow" w:cs="Arial"/>
          <w:b/>
          <w:bCs/>
          <w:u w:val="single"/>
        </w:rPr>
      </w:pPr>
    </w:p>
    <w:p w14:paraId="7A88C342" w14:textId="77777777" w:rsidR="00691486" w:rsidRPr="00101134" w:rsidRDefault="00691486" w:rsidP="00B9189A">
      <w:pPr>
        <w:spacing w:line="276" w:lineRule="auto"/>
        <w:jc w:val="both"/>
        <w:rPr>
          <w:rFonts w:ascii="Arial Narrow" w:hAnsi="Arial Narrow" w:cs="Arial"/>
          <w:b/>
          <w:bCs/>
        </w:rPr>
      </w:pPr>
      <w:r w:rsidRPr="00101134">
        <w:rPr>
          <w:rFonts w:ascii="Arial Narrow" w:hAnsi="Arial Narrow" w:cs="Arial"/>
          <w:b/>
          <w:bCs/>
        </w:rPr>
        <w:t>V – DA IMPUGNAÇÃO E DAS SOLICITAÇÕES DE ESCLARECIMENTO</w:t>
      </w:r>
    </w:p>
    <w:p w14:paraId="6BB7B422"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5.1. Até 02 (dois) dias úteis antes da data fixada para abertura da Sessão Pública, qualquer pessoa poderá impugnar o ato convocatório deste Pregão. </w:t>
      </w:r>
    </w:p>
    <w:p w14:paraId="0186719E"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5.2. A impugnação deverá ser encaminhada exclusivamente para o e-mail licitacao@berilo.mg.gov.br, em formato PDF (extensão: .</w:t>
      </w:r>
      <w:proofErr w:type="spellStart"/>
      <w:r w:rsidRPr="00101134">
        <w:rPr>
          <w:rFonts w:ascii="Arial Narrow" w:hAnsi="Arial Narrow" w:cs="Arial"/>
        </w:rPr>
        <w:t>pdf</w:t>
      </w:r>
      <w:proofErr w:type="spellEnd"/>
      <w:r w:rsidRPr="00101134">
        <w:rPr>
          <w:rFonts w:ascii="Arial Narrow" w:hAnsi="Arial Narrow" w:cs="Arial"/>
        </w:rPr>
        <w:t>), no horário de 08:00h às 16:00h.</w:t>
      </w:r>
    </w:p>
    <w:p w14:paraId="1DC17837"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lastRenderedPageBreak/>
        <w:t xml:space="preserve">5.2.1. O recebimento da impugnação deverá ser confirmado pelo licitante que a encaminhar. Os pedidos encaminhados após o horário estipulado (após as 16 horas) passarão a ter seu prazo computado somente a partir das 8 horas do próximo dia útil. </w:t>
      </w:r>
    </w:p>
    <w:p w14:paraId="222DAA34"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5.3. O pedido de impugnação deverá conter, de forma clara e explícita, as seguintes informações: </w:t>
      </w:r>
    </w:p>
    <w:p w14:paraId="4CE75229"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5.3.1. Número do pregão presencial impugnado; </w:t>
      </w:r>
    </w:p>
    <w:p w14:paraId="6147D91B"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5.3.2. Nome da Empresa impugnante; </w:t>
      </w:r>
    </w:p>
    <w:p w14:paraId="1C60B9AD"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5.3.3. Razões da impugnação; </w:t>
      </w:r>
    </w:p>
    <w:p w14:paraId="45BFE5A8"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5.3.4. Nome do signatário da impugnação; </w:t>
      </w:r>
    </w:p>
    <w:p w14:paraId="6DDA46A1"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5.3.5. Dados da empresa impugnante. </w:t>
      </w:r>
    </w:p>
    <w:p w14:paraId="69D47E34" w14:textId="77777777" w:rsidR="00691486" w:rsidRPr="00101134" w:rsidRDefault="00D45C65" w:rsidP="00B9189A">
      <w:pPr>
        <w:spacing w:line="276" w:lineRule="auto"/>
        <w:jc w:val="both"/>
        <w:rPr>
          <w:rFonts w:ascii="Arial Narrow" w:hAnsi="Arial Narrow" w:cs="Arial"/>
        </w:rPr>
      </w:pPr>
      <w:r>
        <w:rPr>
          <w:rFonts w:ascii="Arial Narrow" w:hAnsi="Arial Narrow" w:cs="Arial"/>
        </w:rPr>
        <w:t>5.4. Caberá a pregoeira</w:t>
      </w:r>
      <w:r w:rsidR="00691486" w:rsidRPr="00101134">
        <w:rPr>
          <w:rFonts w:ascii="Arial Narrow" w:hAnsi="Arial Narrow" w:cs="Arial"/>
        </w:rPr>
        <w:t xml:space="preserve">, auxiliado pelo setor responsável pela elaboração do Edital, decidir sobre a impugnação no prazo de até 24 (vinte e quatro) horas. </w:t>
      </w:r>
    </w:p>
    <w:p w14:paraId="17FA8A81"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5.5. Acolhida a impugnação contra o ato convocatório, será designada nova data para a realização do certame. </w:t>
      </w:r>
    </w:p>
    <w:p w14:paraId="01A022C7"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5.6. Não será reconhecida a impugnação quando vencido o prazo de interposição. </w:t>
      </w:r>
    </w:p>
    <w:p w14:paraId="7762CA56"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5.7. Até 03 (três) dias úteis antes da data fixada para abertura da Sessão Pública, poderá ser apresentada solicitação de esclarecimento em relação às eventuais dúvidas na interpretação do presente edital e seus anexos, </w:t>
      </w:r>
    </w:p>
    <w:p w14:paraId="23F93F3B"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5.8. Aplicam-se às solicitações de esclarecimento as mesmas disposições contidas nos subitens 5.2 e 5.3 deste edital.</w:t>
      </w:r>
    </w:p>
    <w:p w14:paraId="2BFB6E5C"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5.9. A impugnação feita tempestivamente pelo licitante não o impedirá de participar do processo licitatório até o trânsito em julgado da decisão a ela pertinente.</w:t>
      </w:r>
    </w:p>
    <w:p w14:paraId="67C5948A" w14:textId="77777777" w:rsidR="00691486" w:rsidRPr="00101134" w:rsidRDefault="00691486" w:rsidP="00B9189A">
      <w:pPr>
        <w:spacing w:line="276" w:lineRule="auto"/>
        <w:jc w:val="both"/>
        <w:rPr>
          <w:rFonts w:ascii="Arial Narrow" w:hAnsi="Arial Narrow" w:cs="Arial"/>
        </w:rPr>
      </w:pPr>
    </w:p>
    <w:p w14:paraId="21E05929" w14:textId="77777777" w:rsidR="00691486" w:rsidRPr="00101134" w:rsidRDefault="00691486" w:rsidP="00B9189A">
      <w:pPr>
        <w:spacing w:line="276" w:lineRule="auto"/>
        <w:jc w:val="both"/>
        <w:rPr>
          <w:rFonts w:ascii="Arial Narrow" w:hAnsi="Arial Narrow" w:cs="Arial"/>
          <w:b/>
          <w:bCs/>
        </w:rPr>
      </w:pPr>
      <w:r w:rsidRPr="00101134">
        <w:rPr>
          <w:rFonts w:ascii="Arial Narrow" w:hAnsi="Arial Narrow" w:cs="Arial"/>
          <w:b/>
          <w:bCs/>
        </w:rPr>
        <w:t>VI – DA PROPOSTA COMERCIAL</w:t>
      </w:r>
    </w:p>
    <w:p w14:paraId="36C94A5E"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6.1. No envelope de proposta deverá conter os dizeres conforme indicado </w:t>
      </w:r>
      <w:proofErr w:type="gramStart"/>
      <w:r w:rsidRPr="00101134">
        <w:rPr>
          <w:rFonts w:ascii="Arial Narrow" w:hAnsi="Arial Narrow" w:cs="Arial"/>
        </w:rPr>
        <w:t>à</w:t>
      </w:r>
      <w:proofErr w:type="gramEnd"/>
      <w:r w:rsidRPr="00101134">
        <w:rPr>
          <w:rFonts w:ascii="Arial Narrow" w:hAnsi="Arial Narrow" w:cs="Arial"/>
        </w:rPr>
        <w:t xml:space="preserve"> seguir: </w:t>
      </w:r>
    </w:p>
    <w:p w14:paraId="6336D522" w14:textId="77777777" w:rsidR="00691486" w:rsidRPr="00101134" w:rsidRDefault="00691486" w:rsidP="00B9189A">
      <w:pPr>
        <w:spacing w:line="276" w:lineRule="auto"/>
        <w:jc w:val="both"/>
        <w:rPr>
          <w:rFonts w:ascii="Arial Narrow" w:hAnsi="Arial Narrow" w:cs="Arial"/>
        </w:rPr>
      </w:pPr>
    </w:p>
    <w:p w14:paraId="499B6326" w14:textId="77777777" w:rsidR="00691486" w:rsidRPr="00F92733" w:rsidRDefault="00691486" w:rsidP="00B9189A">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cs="Arial"/>
          <w:b/>
          <w:bCs/>
        </w:rPr>
      </w:pPr>
      <w:r>
        <w:rPr>
          <w:rFonts w:ascii="Arial Narrow" w:hAnsi="Arial Narrow" w:cs="Arial"/>
        </w:rPr>
        <w:t>A/C DA PREGOEIRA</w:t>
      </w:r>
      <w:r w:rsidRPr="00F92733">
        <w:rPr>
          <w:rFonts w:ascii="Arial Narrow" w:hAnsi="Arial Narrow" w:cs="Arial"/>
        </w:rPr>
        <w:t xml:space="preserve"> GISLENE LOPES FERREIRA CARDOSO</w:t>
      </w:r>
    </w:p>
    <w:p w14:paraId="693794ED" w14:textId="77777777" w:rsidR="00691486" w:rsidRPr="00F92733" w:rsidRDefault="00691486" w:rsidP="00B9189A">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cs="Arial"/>
        </w:rPr>
      </w:pPr>
      <w:r w:rsidRPr="00F92733">
        <w:rPr>
          <w:rFonts w:ascii="Arial Narrow" w:hAnsi="Arial Narrow" w:cs="Arial"/>
        </w:rPr>
        <w:t>NOME OU RAZÃO SOCIAL DA EMPRESA</w:t>
      </w:r>
    </w:p>
    <w:p w14:paraId="14592610" w14:textId="77777777" w:rsidR="00691486" w:rsidRPr="00F92733" w:rsidRDefault="00691486" w:rsidP="00B9189A">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cs="Arial"/>
          <w:b/>
          <w:bCs/>
        </w:rPr>
      </w:pPr>
      <w:r w:rsidRPr="00F92733">
        <w:rPr>
          <w:rFonts w:ascii="Arial Narrow" w:hAnsi="Arial Narrow" w:cs="Arial"/>
          <w:b/>
          <w:bCs/>
        </w:rPr>
        <w:t>Envelope 1 - “PROPOSTA COMERCIAL”</w:t>
      </w:r>
    </w:p>
    <w:p w14:paraId="3B15DEBF" w14:textId="77777777" w:rsidR="00691486" w:rsidRPr="00F92733" w:rsidRDefault="00691486" w:rsidP="00B9189A">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cs="Arial"/>
        </w:rPr>
      </w:pPr>
      <w:r w:rsidRPr="00F92733">
        <w:rPr>
          <w:rFonts w:ascii="Arial Narrow" w:hAnsi="Arial Narrow" w:cs="Arial"/>
        </w:rPr>
        <w:t>PREGÃO PRESENCIAL N.º 001/2022</w:t>
      </w:r>
    </w:p>
    <w:p w14:paraId="510F224C" w14:textId="2393AD60" w:rsidR="00691486" w:rsidRPr="00F92733" w:rsidRDefault="00691486" w:rsidP="00B9189A">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cs="Arial"/>
        </w:rPr>
      </w:pPr>
      <w:r w:rsidRPr="00F92733">
        <w:rPr>
          <w:rFonts w:ascii="Arial Narrow" w:hAnsi="Arial Narrow" w:cs="Arial"/>
        </w:rPr>
        <w:t xml:space="preserve">DATA: </w:t>
      </w:r>
      <w:r w:rsidR="00CD1D90" w:rsidRPr="00CD1D90">
        <w:rPr>
          <w:rFonts w:ascii="Arial Narrow" w:hAnsi="Arial Narrow" w:cs="Arial"/>
        </w:rPr>
        <w:t>20</w:t>
      </w:r>
      <w:r w:rsidRPr="00CD1D90">
        <w:rPr>
          <w:rFonts w:ascii="Arial Narrow" w:hAnsi="Arial Narrow" w:cs="Arial"/>
        </w:rPr>
        <w:t>/04/202</w:t>
      </w:r>
      <w:r w:rsidR="00C81A39" w:rsidRPr="00CD1D90">
        <w:rPr>
          <w:rFonts w:ascii="Arial Narrow" w:hAnsi="Arial Narrow" w:cs="Arial"/>
        </w:rPr>
        <w:t>2</w:t>
      </w:r>
      <w:r w:rsidRPr="00CD1D90">
        <w:rPr>
          <w:rFonts w:ascii="Arial Narrow" w:hAnsi="Arial Narrow" w:cs="Arial"/>
        </w:rPr>
        <w:t>- ÀS</w:t>
      </w:r>
      <w:r w:rsidRPr="006423AC">
        <w:rPr>
          <w:rFonts w:ascii="Arial Narrow" w:hAnsi="Arial Narrow" w:cs="Arial"/>
        </w:rPr>
        <w:t xml:space="preserve"> 0</w:t>
      </w:r>
      <w:r w:rsidR="006423AC" w:rsidRPr="006423AC">
        <w:rPr>
          <w:rFonts w:ascii="Arial Narrow" w:hAnsi="Arial Narrow" w:cs="Arial"/>
        </w:rPr>
        <w:t>8</w:t>
      </w:r>
      <w:r w:rsidRPr="006423AC">
        <w:rPr>
          <w:rFonts w:ascii="Arial Narrow" w:hAnsi="Arial Narrow" w:cs="Arial"/>
        </w:rPr>
        <w:t>:00 HORAS</w:t>
      </w:r>
    </w:p>
    <w:p w14:paraId="4CA3A070" w14:textId="77777777" w:rsidR="00691486" w:rsidRPr="00F92733" w:rsidRDefault="00691486" w:rsidP="00B9189A">
      <w:pPr>
        <w:spacing w:line="276" w:lineRule="auto"/>
        <w:jc w:val="both"/>
        <w:rPr>
          <w:rFonts w:ascii="Arial Narrow" w:hAnsi="Arial Narrow" w:cs="Arial"/>
        </w:rPr>
      </w:pPr>
    </w:p>
    <w:p w14:paraId="3C4ED8EE"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6.1.1.A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14:paraId="37E5000C"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a) Especificação dos produtos, conforme descrições dos objetos contidos no Termo de Referência - Anexo I;</w:t>
      </w:r>
    </w:p>
    <w:p w14:paraId="673FA12D"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b) Preço unitário e total, em moeda nacional;</w:t>
      </w:r>
    </w:p>
    <w:p w14:paraId="0F172CDE"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b.1). Em caso de divergência entre o preço por ITEM e o total, prevalecerá o de menor preço, do mesmo modo que prevalecerá o valor expresso por extenso sobre o valor numérico.</w:t>
      </w:r>
    </w:p>
    <w:p w14:paraId="0720FB3F" w14:textId="77777777" w:rsidR="00691486" w:rsidRPr="00101134" w:rsidRDefault="00D45C65" w:rsidP="00B9189A">
      <w:pPr>
        <w:spacing w:line="276" w:lineRule="auto"/>
        <w:jc w:val="both"/>
        <w:rPr>
          <w:rFonts w:ascii="Arial Narrow" w:hAnsi="Arial Narrow" w:cs="Arial"/>
        </w:rPr>
      </w:pPr>
      <w:r>
        <w:rPr>
          <w:rFonts w:ascii="Arial Narrow" w:hAnsi="Arial Narrow" w:cs="Arial"/>
        </w:rPr>
        <w:t>b.2. A Pregoeira</w:t>
      </w:r>
      <w:r w:rsidR="00691486" w:rsidRPr="00101134">
        <w:rPr>
          <w:rFonts w:ascii="Arial Narrow" w:hAnsi="Arial Narrow" w:cs="Arial"/>
        </w:rPr>
        <w:t xml:space="preserve"> efetuará as correções necessárias no momento do lançamento para fins de julgamento dos lances.</w:t>
      </w:r>
    </w:p>
    <w:p w14:paraId="17535504"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c) Deverá ser apresentada declaração do licitante ou do seu representante legal, garantindo que os preços cotados na proposta ou no lance que venha formular são valores aptos, satisfatórios e suficientes </w:t>
      </w:r>
      <w:r w:rsidRPr="00101134">
        <w:rPr>
          <w:rFonts w:ascii="Arial Narrow" w:hAnsi="Arial Narrow" w:cs="Arial"/>
        </w:rPr>
        <w:lastRenderedPageBreak/>
        <w:t>para atendimento da execução do objeto licitado, podendo ser conforme o ANEXO VI – DECLARAÇÃO DE PREÇOS.</w:t>
      </w:r>
    </w:p>
    <w:p w14:paraId="72F1259C"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 A simples participação neste certame implica em que:</w:t>
      </w:r>
    </w:p>
    <w:p w14:paraId="283CC37D"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6.2.1. Estão aceitas todas as condições estabelecidas neste Pregão;</w:t>
      </w:r>
    </w:p>
    <w:p w14:paraId="3E2468F4"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6.2.2.A licitante vencedora compromete-se a entregar as mercadorias, objeto desta licitação em total conformidade com as especificações da ordem de fornecimento e em conformidade com este Edital.</w:t>
      </w:r>
    </w:p>
    <w:p w14:paraId="15DB2A9D"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6.2.3.A Proposta Comercial deverá ter validade de 60 (sessenta) dias, a contar da data de sua apresentação.</w:t>
      </w:r>
    </w:p>
    <w:p w14:paraId="13FE97F0"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6.2.3.1. Caso esse prazo não esteja expressamente indicado na Proposta Comercial, o mesmo será considerado como aceito para efeito de julgamento.</w:t>
      </w:r>
    </w:p>
    <w:p w14:paraId="29178FEE"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6.2.3.2. Decorridos 60 (sessenta) dias da data do recebimento das propostas, sem convocação para a contratação, os licitantes ficam liberados dos compromissos assumidos.</w:t>
      </w:r>
    </w:p>
    <w:p w14:paraId="07F96AB7"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6.2.4.O fornecimento das mercadorias será de acordo com a necessidade das Secretarias Municipais, observando ao que dispõe o Termo de Referência do presente Edital, sendo que a Ata de Registro de Preços terá validade de 12 meses contados a partir de sua assinatura.</w:t>
      </w:r>
    </w:p>
    <w:p w14:paraId="067FAC60"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6.2.5. No caso de omissão na proposta, considerar-se-á que as suas especificações serão as que constam do objeto deste edital.</w:t>
      </w:r>
    </w:p>
    <w:p w14:paraId="6B0493B2"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 xml:space="preserve">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14:paraId="29A3160A"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6.2.6.1. A prorrogação da validade das propostas, caso solicitada, nos termos do subitem anterior, dependerá do consentimento dos licitantes quanto à respectiva proposta.</w:t>
      </w:r>
    </w:p>
    <w:p w14:paraId="70915991" w14:textId="77777777" w:rsidR="00691486" w:rsidRPr="00101134" w:rsidRDefault="00691486" w:rsidP="00B9189A">
      <w:pPr>
        <w:spacing w:line="276" w:lineRule="auto"/>
        <w:jc w:val="both"/>
        <w:rPr>
          <w:rFonts w:ascii="Arial Narrow" w:hAnsi="Arial Narrow" w:cs="Arial"/>
          <w:b/>
          <w:bCs/>
        </w:rPr>
      </w:pPr>
    </w:p>
    <w:p w14:paraId="53DE2111" w14:textId="77777777" w:rsidR="00691486" w:rsidRPr="00101134" w:rsidRDefault="00691486" w:rsidP="00B9189A">
      <w:pPr>
        <w:spacing w:line="276" w:lineRule="auto"/>
        <w:jc w:val="both"/>
        <w:rPr>
          <w:rFonts w:ascii="Arial Narrow" w:hAnsi="Arial Narrow" w:cs="Arial"/>
          <w:b/>
          <w:bCs/>
        </w:rPr>
      </w:pPr>
      <w:r w:rsidRPr="00101134">
        <w:rPr>
          <w:rFonts w:ascii="Arial Narrow" w:hAnsi="Arial Narrow" w:cs="Arial"/>
          <w:b/>
          <w:bCs/>
        </w:rPr>
        <w:t>VII - DA HABILITAÇÃO</w:t>
      </w:r>
    </w:p>
    <w:p w14:paraId="0BA7620B"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7.1. No envelope de habilitação deverá conter os dizeres conforme indicado a seguir:</w:t>
      </w:r>
    </w:p>
    <w:p w14:paraId="2F6903CF" w14:textId="77777777" w:rsidR="00691486" w:rsidRPr="00101134" w:rsidRDefault="00691486" w:rsidP="00B9189A">
      <w:pPr>
        <w:spacing w:line="276" w:lineRule="auto"/>
        <w:jc w:val="both"/>
        <w:rPr>
          <w:rFonts w:ascii="Arial Narrow" w:hAnsi="Arial Narrow" w:cs="Arial"/>
        </w:rPr>
      </w:pPr>
    </w:p>
    <w:p w14:paraId="6AC3DE6F" w14:textId="7CBAC8DF" w:rsidR="00691486" w:rsidRPr="00141828" w:rsidRDefault="00691486" w:rsidP="00B9189A">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Arial"/>
          <w:b/>
        </w:rPr>
      </w:pPr>
      <w:r>
        <w:rPr>
          <w:rFonts w:ascii="Arial Narrow" w:hAnsi="Arial Narrow" w:cs="Arial"/>
        </w:rPr>
        <w:t>A/C DA PREGOEIRA</w:t>
      </w:r>
      <w:r w:rsidR="00141828">
        <w:rPr>
          <w:rFonts w:ascii="Arial Narrow" w:hAnsi="Arial Narrow" w:cs="Arial"/>
        </w:rPr>
        <w:t>:</w:t>
      </w:r>
      <w:r w:rsidRPr="00F92733">
        <w:rPr>
          <w:rFonts w:ascii="Arial Narrow" w:hAnsi="Arial Narrow" w:cs="Arial"/>
        </w:rPr>
        <w:t xml:space="preserve"> </w:t>
      </w:r>
      <w:r w:rsidRPr="00141828">
        <w:rPr>
          <w:rFonts w:ascii="Arial Narrow" w:hAnsi="Arial Narrow" w:cs="Arial"/>
          <w:b/>
        </w:rPr>
        <w:t>GISLENE LOPES FERREIRA CARDOSO</w:t>
      </w:r>
    </w:p>
    <w:p w14:paraId="7739380A" w14:textId="77777777" w:rsidR="00691486" w:rsidRPr="00F92733" w:rsidRDefault="00691486" w:rsidP="00B9189A">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Arial"/>
        </w:rPr>
      </w:pPr>
      <w:r w:rsidRPr="00F92733">
        <w:rPr>
          <w:rFonts w:ascii="Arial Narrow" w:hAnsi="Arial Narrow" w:cs="Arial"/>
        </w:rPr>
        <w:t>NOME OU RAZÃO SOCIAL DA EMPRESA</w:t>
      </w:r>
    </w:p>
    <w:p w14:paraId="6927D12A" w14:textId="77777777" w:rsidR="00691486" w:rsidRPr="00F92733" w:rsidRDefault="00691486" w:rsidP="00B9189A">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Arial"/>
          <w:b/>
          <w:bCs/>
        </w:rPr>
      </w:pPr>
      <w:r w:rsidRPr="00F92733">
        <w:rPr>
          <w:rFonts w:ascii="Arial Narrow" w:hAnsi="Arial Narrow" w:cs="Arial"/>
          <w:b/>
          <w:bCs/>
        </w:rPr>
        <w:t>Envelope 2 - “DOCUMENTAÇÃO DE HABILITAÇÃO”</w:t>
      </w:r>
    </w:p>
    <w:p w14:paraId="37902A13" w14:textId="77777777" w:rsidR="00691486" w:rsidRPr="00A371F9" w:rsidRDefault="00691486" w:rsidP="00B9189A">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Arial"/>
          <w:highlight w:val="green"/>
        </w:rPr>
      </w:pPr>
      <w:r w:rsidRPr="00F92733">
        <w:rPr>
          <w:rFonts w:ascii="Arial Narrow" w:hAnsi="Arial Narrow" w:cs="Arial"/>
        </w:rPr>
        <w:t>PREGÃO PRESENCIAL N.º 001/2022</w:t>
      </w:r>
    </w:p>
    <w:p w14:paraId="30AAF15F" w14:textId="24416B53" w:rsidR="00691486" w:rsidRPr="00CA5004" w:rsidRDefault="00691486" w:rsidP="00B9189A">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Arial"/>
        </w:rPr>
      </w:pPr>
      <w:r w:rsidRPr="00C916C0">
        <w:rPr>
          <w:rFonts w:ascii="Arial Narrow" w:hAnsi="Arial Narrow" w:cs="Arial"/>
        </w:rPr>
        <w:t xml:space="preserve">DATA: </w:t>
      </w:r>
      <w:r w:rsidR="00C916C0" w:rsidRPr="00C916C0">
        <w:rPr>
          <w:rFonts w:ascii="Arial Narrow" w:hAnsi="Arial Narrow" w:cs="Arial"/>
        </w:rPr>
        <w:t>20</w:t>
      </w:r>
      <w:r w:rsidRPr="00C916C0">
        <w:rPr>
          <w:rFonts w:ascii="Arial Narrow" w:hAnsi="Arial Narrow" w:cs="Arial"/>
        </w:rPr>
        <w:t>/04/202</w:t>
      </w:r>
      <w:r w:rsidR="00C81A39" w:rsidRPr="00C916C0">
        <w:rPr>
          <w:rFonts w:ascii="Arial Narrow" w:hAnsi="Arial Narrow" w:cs="Arial"/>
        </w:rPr>
        <w:t>2</w:t>
      </w:r>
      <w:r w:rsidRPr="00C916C0">
        <w:rPr>
          <w:rFonts w:ascii="Arial Narrow" w:hAnsi="Arial Narrow" w:cs="Arial"/>
        </w:rPr>
        <w:t>- ÀS</w:t>
      </w:r>
      <w:r w:rsidRPr="00CA5004">
        <w:rPr>
          <w:rFonts w:ascii="Arial Narrow" w:hAnsi="Arial Narrow" w:cs="Arial"/>
        </w:rPr>
        <w:t xml:space="preserve"> 0</w:t>
      </w:r>
      <w:r w:rsidR="00CA5004" w:rsidRPr="00CA5004">
        <w:rPr>
          <w:rFonts w:ascii="Arial Narrow" w:hAnsi="Arial Narrow" w:cs="Arial"/>
        </w:rPr>
        <w:t>8</w:t>
      </w:r>
      <w:r w:rsidRPr="00CA5004">
        <w:rPr>
          <w:rFonts w:ascii="Arial Narrow" w:hAnsi="Arial Narrow" w:cs="Arial"/>
        </w:rPr>
        <w:t>:00 HORAS</w:t>
      </w:r>
    </w:p>
    <w:p w14:paraId="28FA9484" w14:textId="77777777" w:rsidR="00691486" w:rsidRPr="00A371F9" w:rsidRDefault="00691486" w:rsidP="00B9189A">
      <w:pPr>
        <w:spacing w:line="276" w:lineRule="auto"/>
        <w:jc w:val="both"/>
        <w:rPr>
          <w:rFonts w:ascii="Arial Narrow" w:hAnsi="Arial Narrow" w:cs="Arial"/>
          <w:highlight w:val="green"/>
        </w:rPr>
      </w:pPr>
    </w:p>
    <w:p w14:paraId="30205EFA" w14:textId="2956567D" w:rsidR="00691486" w:rsidRPr="00101134" w:rsidRDefault="00691486" w:rsidP="00B9189A">
      <w:pPr>
        <w:spacing w:line="276" w:lineRule="auto"/>
        <w:jc w:val="both"/>
        <w:rPr>
          <w:rFonts w:ascii="Arial Narrow" w:hAnsi="Arial Narrow" w:cs="Arial"/>
        </w:rPr>
      </w:pPr>
      <w:r w:rsidRPr="00101134">
        <w:rPr>
          <w:rFonts w:ascii="Arial Narrow" w:hAnsi="Arial Narrow" w:cs="Arial"/>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w:t>
      </w:r>
      <w:r>
        <w:rPr>
          <w:rFonts w:ascii="Arial Narrow" w:hAnsi="Arial Narrow" w:cs="Arial"/>
        </w:rPr>
        <w:t xml:space="preserve"> originais para conferência pela</w:t>
      </w:r>
      <w:r w:rsidRPr="00101134">
        <w:rPr>
          <w:rFonts w:ascii="Arial Narrow" w:hAnsi="Arial Narrow" w:cs="Arial"/>
        </w:rPr>
        <w:t xml:space="preserve"> </w:t>
      </w:r>
      <w:r>
        <w:rPr>
          <w:rFonts w:ascii="Arial Narrow" w:hAnsi="Arial Narrow" w:cs="Arial"/>
        </w:rPr>
        <w:t>Pregoeira</w:t>
      </w:r>
      <w:r w:rsidRPr="00101134">
        <w:rPr>
          <w:rFonts w:ascii="Arial Narrow" w:hAnsi="Arial Narrow" w:cs="Arial"/>
        </w:rPr>
        <w:t xml:space="preserve"> ou sua equipe de apoio.</w:t>
      </w:r>
    </w:p>
    <w:p w14:paraId="64E85A2F" w14:textId="77777777" w:rsidR="00691486" w:rsidRPr="00101134" w:rsidRDefault="00691486" w:rsidP="00B9189A">
      <w:pPr>
        <w:spacing w:line="276" w:lineRule="auto"/>
        <w:jc w:val="both"/>
        <w:rPr>
          <w:rFonts w:ascii="Arial Narrow" w:hAnsi="Arial Narrow" w:cs="Arial"/>
        </w:rPr>
      </w:pPr>
      <w:r w:rsidRPr="00101134">
        <w:rPr>
          <w:rFonts w:ascii="Arial Narrow" w:hAnsi="Arial Narrow" w:cs="Arial"/>
        </w:rPr>
        <w:t>7.2. O licitante deverá apresentar os seguintes Documentos para habilitar-se na presente licitação:</w:t>
      </w:r>
    </w:p>
    <w:p w14:paraId="40D8B436" w14:textId="77777777" w:rsidR="00691486" w:rsidRPr="00101134" w:rsidRDefault="00691486" w:rsidP="00B9189A">
      <w:pPr>
        <w:spacing w:line="276" w:lineRule="auto"/>
        <w:jc w:val="both"/>
        <w:rPr>
          <w:rFonts w:ascii="Arial Narrow" w:hAnsi="Arial Narrow" w:cs="Arial"/>
          <w:b/>
          <w:bCs/>
        </w:rPr>
      </w:pPr>
    </w:p>
    <w:p w14:paraId="54864E1D" w14:textId="77777777" w:rsidR="00691486" w:rsidRPr="00F92733" w:rsidRDefault="00691486" w:rsidP="00B9189A">
      <w:pPr>
        <w:spacing w:line="276" w:lineRule="auto"/>
        <w:jc w:val="both"/>
        <w:rPr>
          <w:rFonts w:ascii="Arial Narrow" w:hAnsi="Arial Narrow" w:cs="Arial"/>
          <w:b/>
          <w:bCs/>
        </w:rPr>
      </w:pPr>
      <w:r w:rsidRPr="00F92733">
        <w:rPr>
          <w:rFonts w:ascii="Arial Narrow" w:hAnsi="Arial Narrow" w:cs="Arial"/>
          <w:b/>
          <w:bCs/>
        </w:rPr>
        <w:t>7.2.1. REGULARIDADE JURÍDICA</w:t>
      </w:r>
    </w:p>
    <w:p w14:paraId="3F6F87DA"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7.2.1.1.  Certificado de Condição de Microempreendedor Individual, quando couber;</w:t>
      </w:r>
    </w:p>
    <w:p w14:paraId="34BB7D74"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7.2.1.2. Registro Comercial, no caso de empresa individual;</w:t>
      </w:r>
    </w:p>
    <w:p w14:paraId="17C89B04"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lastRenderedPageBreak/>
        <w:t>7.2.1.3. Ato Constitutivo, estatuto ou contrato social e seus aditivos em vigor, devidamente registrados, em se tratando de sociedades comerciais, e no caso de sociedade de ações, acompanhadas de documentos de eleição de seus administradores;</w:t>
      </w:r>
    </w:p>
    <w:p w14:paraId="05EFB40F"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7.2.1.4. Inscrição do ato constitutivo, no caso de sociedades civis, acompanhada de prova de diretoria em exercício;</w:t>
      </w:r>
    </w:p>
    <w:p w14:paraId="57DB617D"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7.2.1.5. Decreto de autorização, em se tratando de empresa ou sociedade estrangeira em funcionamento no País, e ato de registro ou autorização para funcionamento expedido pelo Órgão competente, quando a atividade assim o exigir.</w:t>
      </w:r>
    </w:p>
    <w:p w14:paraId="1637E18A" w14:textId="77777777" w:rsidR="00691486" w:rsidRPr="00F92733" w:rsidRDefault="00691486" w:rsidP="00B9189A">
      <w:pPr>
        <w:spacing w:line="276" w:lineRule="auto"/>
        <w:jc w:val="both"/>
        <w:rPr>
          <w:rFonts w:ascii="Arial Narrow" w:hAnsi="Arial Narrow" w:cs="Arial"/>
          <w:b/>
          <w:bCs/>
        </w:rPr>
      </w:pPr>
    </w:p>
    <w:p w14:paraId="78D41889" w14:textId="77777777" w:rsidR="00691486" w:rsidRPr="00F92733" w:rsidRDefault="00691486" w:rsidP="00B9189A">
      <w:pPr>
        <w:spacing w:line="276" w:lineRule="auto"/>
        <w:jc w:val="both"/>
        <w:rPr>
          <w:rFonts w:ascii="Arial Narrow" w:hAnsi="Arial Narrow" w:cs="Arial"/>
          <w:b/>
          <w:bCs/>
        </w:rPr>
      </w:pPr>
      <w:r w:rsidRPr="00F92733">
        <w:rPr>
          <w:rFonts w:ascii="Arial Narrow" w:hAnsi="Arial Narrow" w:cs="Arial"/>
          <w:b/>
          <w:bCs/>
        </w:rPr>
        <w:t>7.2.2. REGULARIDADE FISCAL E TRABALHISTA</w:t>
      </w:r>
    </w:p>
    <w:p w14:paraId="7BBE42D1"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7.2.2.1. Prova de inscrição no Cadastro Nacional de Pessoas Jurídicas – CNPJ;</w:t>
      </w:r>
    </w:p>
    <w:p w14:paraId="4D16404A"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7.2.2.2. Prova de Regularidade expedida 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w:t>
      </w:r>
    </w:p>
    <w:p w14:paraId="69AD342B"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7.2.2.3. prova de regularidade para com a Fazenda Estadual do domicílio ou sede do licitante, mediante apresentação de certidão emitida pela Secretaria competente do Estado;</w:t>
      </w:r>
    </w:p>
    <w:p w14:paraId="34B734EE"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7.2.2.4. Prova de regularidade para com a Fazenda Municipal do domicílio ou sede do licitante, mediante apresentação de certidão emitida pela Secretaria competente do Município;</w:t>
      </w:r>
    </w:p>
    <w:p w14:paraId="73766A18"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7.2.2.6. Prova de regularidade relativa ao Fundo de Garantia por Tempo de Serviço - FGTS, emitida pela Caixa Econômica Federal;</w:t>
      </w:r>
    </w:p>
    <w:p w14:paraId="20D1208B" w14:textId="77777777" w:rsidR="00691486" w:rsidRDefault="00691486" w:rsidP="00B9189A">
      <w:pPr>
        <w:spacing w:line="276" w:lineRule="auto"/>
        <w:jc w:val="both"/>
        <w:rPr>
          <w:rFonts w:ascii="Arial Narrow" w:hAnsi="Arial Narrow" w:cs="Arial"/>
          <w:highlight w:val="green"/>
        </w:rPr>
      </w:pPr>
      <w:r w:rsidRPr="00F92733">
        <w:rPr>
          <w:rFonts w:ascii="Arial Narrow" w:hAnsi="Arial Narrow" w:cs="Arial"/>
        </w:rPr>
        <w:t>7.2.2.7. Prova de Regularidade perante a justiça do trabalho-CNDT mediante a apresentação de certidão negativa ou certidão positiva com efeito de negativa, nos termos do Título VII-A da Consolidação das Leis do Trabalho, aprovada pelo Decreto Lei nº 5.452, de 1º de maio de 1943</w:t>
      </w:r>
    </w:p>
    <w:p w14:paraId="11DA37DC" w14:textId="77777777" w:rsidR="00691486" w:rsidRPr="00A371F9" w:rsidRDefault="00691486" w:rsidP="00B9189A">
      <w:pPr>
        <w:spacing w:line="276" w:lineRule="auto"/>
        <w:jc w:val="both"/>
        <w:rPr>
          <w:rFonts w:ascii="Arial Narrow" w:hAnsi="Arial Narrow" w:cs="Arial"/>
          <w:highlight w:val="green"/>
        </w:rPr>
      </w:pPr>
    </w:p>
    <w:p w14:paraId="7B9DB1B5" w14:textId="77777777" w:rsidR="00691486" w:rsidRPr="00A371F9" w:rsidRDefault="00691486" w:rsidP="00B9189A">
      <w:pPr>
        <w:spacing w:line="276" w:lineRule="auto"/>
        <w:jc w:val="both"/>
        <w:rPr>
          <w:rFonts w:ascii="Arial Narrow" w:hAnsi="Arial Narrow" w:cs="Arial"/>
          <w:b/>
          <w:bCs/>
          <w:highlight w:val="green"/>
        </w:rPr>
      </w:pPr>
    </w:p>
    <w:p w14:paraId="6BB77532" w14:textId="77777777" w:rsidR="00691486" w:rsidRPr="00F92733" w:rsidRDefault="00691486" w:rsidP="00B9189A">
      <w:pPr>
        <w:spacing w:line="276" w:lineRule="auto"/>
        <w:jc w:val="both"/>
        <w:rPr>
          <w:rFonts w:ascii="Arial Narrow" w:hAnsi="Arial Narrow" w:cs="Arial"/>
          <w:b/>
          <w:bCs/>
        </w:rPr>
      </w:pPr>
      <w:r w:rsidRPr="00F92733">
        <w:rPr>
          <w:rFonts w:ascii="Arial Narrow" w:hAnsi="Arial Narrow" w:cs="Arial"/>
          <w:b/>
          <w:bCs/>
        </w:rPr>
        <w:t>7.2.3.  DECLARAÇÃO DE CARATER GERAL</w:t>
      </w:r>
    </w:p>
    <w:p w14:paraId="7817F686"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7.2.3.1. Declaração de cumprimento do disposto no art. 7º, XXXIII, da Constituição Federal, sob as penas da lei, firmada pelo representante legal da empresa, conforme Anexo VII;</w:t>
      </w:r>
    </w:p>
    <w:p w14:paraId="4A595A28" w14:textId="77777777" w:rsidR="00691486" w:rsidRPr="00F92733" w:rsidRDefault="00691486" w:rsidP="00B9189A">
      <w:pPr>
        <w:spacing w:line="276" w:lineRule="auto"/>
        <w:jc w:val="both"/>
        <w:rPr>
          <w:rFonts w:ascii="Arial Narrow" w:hAnsi="Arial Narrow" w:cs="Arial"/>
        </w:rPr>
      </w:pPr>
    </w:p>
    <w:p w14:paraId="60E48486" w14:textId="77777777" w:rsidR="00691486" w:rsidRPr="00F92733" w:rsidRDefault="00691486" w:rsidP="00B9189A">
      <w:pPr>
        <w:spacing w:line="276" w:lineRule="auto"/>
        <w:jc w:val="both"/>
        <w:rPr>
          <w:rFonts w:ascii="Arial Narrow" w:hAnsi="Arial Narrow" w:cs="Arial"/>
          <w:b/>
          <w:bCs/>
        </w:rPr>
      </w:pPr>
      <w:r w:rsidRPr="00F92733">
        <w:rPr>
          <w:rFonts w:ascii="Arial Narrow" w:hAnsi="Arial Narrow" w:cs="Arial"/>
          <w:b/>
          <w:bCs/>
        </w:rPr>
        <w:t>7.2.4. QUALIFICAÇÃO ECONOMICA-FINANCEIRA</w:t>
      </w:r>
    </w:p>
    <w:p w14:paraId="39BCFA46"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 4.1. Certidão Negativa de Falência e Concordata emitida pelo Poder Judiciário da sede da licitante ou órgão equivalente, com data de emissão não superior a 90 (noventa) dias da data da sessão.</w:t>
      </w:r>
    </w:p>
    <w:p w14:paraId="21DA10FE"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7.2.4.2. Não serão aceitos protocolos de entrega ou solicitação de documento em substituição aos documentos requeridos no presente Edital e seus anexos.</w:t>
      </w:r>
    </w:p>
    <w:p w14:paraId="45CAB7A4"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7.2.4.4. 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e trabalhista,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CF3E07A" w14:textId="60C3DDC6" w:rsidR="00691486" w:rsidRPr="00F92733" w:rsidRDefault="00691486" w:rsidP="00B9189A">
      <w:pPr>
        <w:spacing w:line="276" w:lineRule="auto"/>
        <w:jc w:val="both"/>
        <w:rPr>
          <w:rFonts w:ascii="Arial Narrow" w:hAnsi="Arial Narrow" w:cs="Arial"/>
        </w:rPr>
      </w:pPr>
      <w:r w:rsidRPr="00F92733">
        <w:rPr>
          <w:rFonts w:ascii="Arial Narrow" w:hAnsi="Arial Narrow" w:cs="Arial"/>
        </w:rPr>
        <w:lastRenderedPageBreak/>
        <w:t>7.2.4.5 Conforme dispõe no art. 42 da Lei Complementar 123/06 a licitante será considerada habilitada para efeito da assinatura do contrato, portanto somente assinará o contrato a licitante que apresentar regularidade fiscal e trabalhista e assim procederá o Município:</w:t>
      </w:r>
    </w:p>
    <w:p w14:paraId="02F77041"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a) Em ata de sessão pública conceder 05 (cinco) dias úteis, prorrogáveis após manifesto do interessado;</w:t>
      </w:r>
    </w:p>
    <w:p w14:paraId="699A2F79"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b) Adjudicação e homologação com ressalvas pois a Contratação estará condicionada ao cumprimento do que dispõe no item 7.4 e no prazo previsto em Lei;</w:t>
      </w:r>
    </w:p>
    <w:p w14:paraId="5B1C2833"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c) Ao término do prazo indicado no item 7.4 a adjudicatária apresentando a comprovação da regularidade fiscal e trabalhista, será convocada sessão extraordinária para decidir pela efetiva habilitação;</w:t>
      </w:r>
    </w:p>
    <w:p w14:paraId="623F04F1"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c.1) A sessão poderá ocorrer no momento em que a Adjudicatária apresentar a documentação, desde que o prazo não seja superior ao limite do prazo indicado no item 7.4.</w:t>
      </w:r>
    </w:p>
    <w:p w14:paraId="26AD7848"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d) O Município publicará a decisão no diário oficial do Município.</w:t>
      </w:r>
    </w:p>
    <w:p w14:paraId="67EC16C1"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7.2.4.6. Sob pena de inabilitação, todos os documentos apresentados para habilitação deverão estar:</w:t>
      </w:r>
    </w:p>
    <w:p w14:paraId="6731D795"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7.2.4.7. Em nome da licitante e, preferencialmente, com número do CNPJ e com o endereço respectivo:</w:t>
      </w:r>
    </w:p>
    <w:p w14:paraId="7E28576D"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 xml:space="preserve">a) se a licitante for a matriz, todos os documentos deverão estar em nome e com o CNPJ da matriz; </w:t>
      </w:r>
    </w:p>
    <w:p w14:paraId="6CAEEACE"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b) se a licitante for a filial, todos os documentos deverão estar em nome e com o CNPJ da filial, exceto aqueles documentos que, pela própria natureza, comprovadamente, forem emitidos somente em nome da matriz.</w:t>
      </w:r>
    </w:p>
    <w:p w14:paraId="0D72C492"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7.2.4.8. Os interessados poderão apresentar sua documentação através de cópias autenticadas. As cópias não autenticadas deverão vir acompanhadas dos respectivos originais para autenticação pela Comissão do Pregão. Não serão aceitos documentos em forma de "fax".</w:t>
      </w:r>
    </w:p>
    <w:p w14:paraId="06EBBF87"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7.2.4.8. Os documentos previstos neste edit</w:t>
      </w:r>
      <w:r w:rsidR="00230BD8">
        <w:rPr>
          <w:rFonts w:ascii="Arial Narrow" w:hAnsi="Arial Narrow" w:cs="Arial"/>
        </w:rPr>
        <w:t>al poderão ser autenticados pela Pregoeira</w:t>
      </w:r>
      <w:r w:rsidRPr="00F92733">
        <w:rPr>
          <w:rFonts w:ascii="Arial Narrow" w:hAnsi="Arial Narrow" w:cs="Arial"/>
        </w:rPr>
        <w:t xml:space="preserve"> ou pela equipe de apoio, no ato da abertura do envelope de documentos ou mesmo antes de iniciar a sessão do pregão. </w:t>
      </w:r>
    </w:p>
    <w:p w14:paraId="1D1F5126"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7.2.4.9- Serão aceitas somente cópias legíveis;</w:t>
      </w:r>
    </w:p>
    <w:p w14:paraId="5578CDA2" w14:textId="77777777" w:rsidR="00691486" w:rsidRPr="00F92733" w:rsidRDefault="00691486" w:rsidP="00B9189A">
      <w:pPr>
        <w:spacing w:line="276" w:lineRule="auto"/>
        <w:jc w:val="both"/>
        <w:rPr>
          <w:rFonts w:ascii="Arial Narrow" w:hAnsi="Arial Narrow" w:cs="Arial"/>
        </w:rPr>
      </w:pPr>
      <w:r w:rsidRPr="00F92733">
        <w:rPr>
          <w:rFonts w:ascii="Arial Narrow" w:hAnsi="Arial Narrow" w:cs="Arial"/>
        </w:rPr>
        <w:t xml:space="preserve">7.2.4.10. Não serão aceitos documentos que estejam rasurados; </w:t>
      </w:r>
    </w:p>
    <w:p w14:paraId="1675ADD9" w14:textId="77777777" w:rsidR="00691486" w:rsidRPr="0028714F" w:rsidRDefault="00230BD8" w:rsidP="00B9189A">
      <w:pPr>
        <w:spacing w:line="276" w:lineRule="auto"/>
        <w:jc w:val="both"/>
        <w:rPr>
          <w:rFonts w:ascii="Arial Narrow" w:hAnsi="Arial Narrow" w:cs="Arial"/>
        </w:rPr>
      </w:pPr>
      <w:r>
        <w:rPr>
          <w:rFonts w:ascii="Arial Narrow" w:hAnsi="Arial Narrow" w:cs="Arial"/>
        </w:rPr>
        <w:t>7.2.4.11. A Pregoeira</w:t>
      </w:r>
      <w:r w:rsidR="00691486" w:rsidRPr="00F92733">
        <w:rPr>
          <w:rFonts w:ascii="Arial Narrow" w:hAnsi="Arial Narrow" w:cs="Arial"/>
        </w:rPr>
        <w:t xml:space="preserve"> reserva-</w:t>
      </w:r>
      <w:r w:rsidR="00691486" w:rsidRPr="0028714F">
        <w:rPr>
          <w:rFonts w:ascii="Arial Narrow" w:hAnsi="Arial Narrow" w:cs="Arial"/>
        </w:rPr>
        <w:t>se o direito de solicitar o original de qualquer documento, sempre que tiver dúvida e julgar necessário.</w:t>
      </w:r>
    </w:p>
    <w:p w14:paraId="3B9B2A2F" w14:textId="77777777" w:rsidR="00691486" w:rsidRPr="0028714F" w:rsidRDefault="00691486" w:rsidP="00B9189A">
      <w:pPr>
        <w:spacing w:line="276" w:lineRule="auto"/>
        <w:jc w:val="both"/>
        <w:rPr>
          <w:rFonts w:ascii="Arial Narrow" w:hAnsi="Arial Narrow" w:cs="Arial"/>
        </w:rPr>
      </w:pPr>
    </w:p>
    <w:p w14:paraId="4AAE2A6F"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VIII – DA SESSÃO, DOS LANCES E JULGAMENTO DAS PROPOSTAS</w:t>
      </w:r>
    </w:p>
    <w:p w14:paraId="169ECA9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8.1. Após o encerramento e identificação dos representantes das e</w:t>
      </w:r>
      <w:r w:rsidR="00230BD8">
        <w:rPr>
          <w:rFonts w:ascii="Arial Narrow" w:hAnsi="Arial Narrow" w:cs="Arial"/>
        </w:rPr>
        <w:t>mpresas proponentes, a pregoeira</w:t>
      </w:r>
      <w:r w:rsidRPr="0028714F">
        <w:rPr>
          <w:rFonts w:ascii="Arial Narrow" w:hAnsi="Arial Narrow" w:cs="Arial"/>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w:t>
      </w:r>
      <w:r w:rsidR="00230BD8">
        <w:rPr>
          <w:rFonts w:ascii="Arial Narrow" w:hAnsi="Arial Narrow" w:cs="Arial"/>
        </w:rPr>
        <w:t>ciados e serão proclamados, pela Pregoeira</w:t>
      </w:r>
      <w:r w:rsidRPr="0028714F">
        <w:rPr>
          <w:rFonts w:ascii="Arial Narrow" w:hAnsi="Arial Narrow" w:cs="Arial"/>
        </w:rPr>
        <w:t xml:space="preserve">, os proponentes que apresentarem as propostas de menor preço e em seguida, as propostas até 10% superior àquela.  </w:t>
      </w:r>
    </w:p>
    <w:p w14:paraId="64CF4D76" w14:textId="77777777" w:rsidR="00691486" w:rsidRPr="0028714F" w:rsidRDefault="00691486" w:rsidP="00B9189A">
      <w:pPr>
        <w:spacing w:line="276" w:lineRule="auto"/>
        <w:jc w:val="both"/>
        <w:rPr>
          <w:rFonts w:ascii="Arial Narrow" w:hAnsi="Arial Narrow" w:cs="Arial"/>
        </w:rPr>
      </w:pPr>
    </w:p>
    <w:p w14:paraId="7FDB87B2"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8.2. Analisadas as propostas serão desclassificadas as que:</w:t>
      </w:r>
    </w:p>
    <w:p w14:paraId="23F1C415"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a)</w:t>
      </w:r>
      <w:r w:rsidRPr="0028714F">
        <w:rPr>
          <w:rFonts w:ascii="Arial Narrow" w:hAnsi="Arial Narrow" w:cs="Arial"/>
        </w:rPr>
        <w:tab/>
        <w:t>forem elaboradas em desacordo com os termos deste edital;</w:t>
      </w:r>
    </w:p>
    <w:p w14:paraId="0CFC1C65"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b)</w:t>
      </w:r>
      <w:r w:rsidRPr="0028714F">
        <w:rPr>
          <w:rFonts w:ascii="Arial Narrow" w:hAnsi="Arial Narrow" w:cs="Arial"/>
        </w:rPr>
        <w:tab/>
        <w:t xml:space="preserve">apresentarem valores excessivos ou manifestadamente inexequíveis, assim considerados aqueles que não venham a ter demonstrados sua viabilidade através de documentação que comprove que os custos dos insumos são coerentes com os de mercado; </w:t>
      </w:r>
    </w:p>
    <w:p w14:paraId="3ED9FC1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b.1) Não comprovando sua viabilidade, serão considerados preços inexequíveis e a licitante terá sua proposta desclassificada;</w:t>
      </w:r>
    </w:p>
    <w:p w14:paraId="4BA927C5"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c)</w:t>
      </w:r>
      <w:r w:rsidRPr="0028714F">
        <w:rPr>
          <w:rFonts w:ascii="Arial Narrow" w:hAnsi="Arial Narrow" w:cs="Arial"/>
        </w:rPr>
        <w:tab/>
        <w:t xml:space="preserve"> apresentarem valores unitários simbólicos, irrisórios ou de valor zero;</w:t>
      </w:r>
    </w:p>
    <w:p w14:paraId="33677E7E"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d)</w:t>
      </w:r>
      <w:r w:rsidRPr="0028714F">
        <w:rPr>
          <w:rFonts w:ascii="Arial Narrow" w:hAnsi="Arial Narrow" w:cs="Arial"/>
        </w:rPr>
        <w:tab/>
        <w:t>apresentam proposta alternativa.</w:t>
      </w:r>
    </w:p>
    <w:p w14:paraId="246C7E05"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lastRenderedPageBreak/>
        <w:t>e)</w:t>
      </w:r>
      <w:r w:rsidRPr="0028714F">
        <w:rPr>
          <w:rFonts w:ascii="Arial Narrow" w:hAnsi="Arial Narrow" w:cs="Arial"/>
        </w:rPr>
        <w:tab/>
        <w:t>apresentarem preços baseados em cotações de outro licitante Lei 8666/93, art. 40, VII c/c art. 44, §2º.</w:t>
      </w:r>
    </w:p>
    <w:p w14:paraId="712B3BE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8.2.1.  Em caso de empate entre duas ou mais propostas, será efetuado sorteio em ato público Lei 8666/93, art. 40, VII c/c </w:t>
      </w:r>
      <w:proofErr w:type="spellStart"/>
      <w:r w:rsidRPr="0028714F">
        <w:rPr>
          <w:rFonts w:ascii="Arial Narrow" w:hAnsi="Arial Narrow" w:cs="Arial"/>
        </w:rPr>
        <w:t>art</w:t>
      </w:r>
      <w:proofErr w:type="spellEnd"/>
      <w:r w:rsidRPr="0028714F">
        <w:rPr>
          <w:rFonts w:ascii="Arial Narrow" w:hAnsi="Arial Narrow" w:cs="Arial"/>
        </w:rPr>
        <w:t xml:space="preserve"> 45, §2º, 15, §4º.</w:t>
      </w:r>
    </w:p>
    <w:p w14:paraId="22A65F65"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8.3.  Poderão fazer lances verbais e sucessivos, desde que presentes, o autor da proposta de menor preço e os das ofertas com preços até 10% (dez por cento) superior àquela, pela ordem decrescente de classificação, até a proclamação do vencedor.</w:t>
      </w:r>
    </w:p>
    <w:p w14:paraId="63A66202"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8.4.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14:paraId="010AC90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8.5.  Não poderá haver desistência dos lances apresentados, sob pena de aplicação das penalidades previstas neste Edital.</w:t>
      </w:r>
    </w:p>
    <w:p w14:paraId="15CF1DBD" w14:textId="77777777" w:rsidR="00691486" w:rsidRPr="0028714F" w:rsidRDefault="00230BD8" w:rsidP="00B9189A">
      <w:pPr>
        <w:spacing w:line="276" w:lineRule="auto"/>
        <w:jc w:val="both"/>
        <w:rPr>
          <w:rFonts w:ascii="Arial Narrow" w:hAnsi="Arial Narrow" w:cs="Arial"/>
        </w:rPr>
      </w:pPr>
      <w:r>
        <w:rPr>
          <w:rFonts w:ascii="Arial Narrow" w:hAnsi="Arial Narrow" w:cs="Arial"/>
        </w:rPr>
        <w:t>8.6.  A pregoeira</w:t>
      </w:r>
      <w:r w:rsidR="00691486" w:rsidRPr="0028714F">
        <w:rPr>
          <w:rFonts w:ascii="Arial Narrow" w:hAnsi="Arial Narrow" w:cs="Arial"/>
        </w:rPr>
        <w:t xml:space="preserve"> abrirá, de maneira ordenada, a oportunidade para que todos ofertem lances, a partir do autor da proposta classificada de menor preço e os demais, em ordem decrescente, respeitadas as regras deste Edital.</w:t>
      </w:r>
    </w:p>
    <w:p w14:paraId="45B4895E"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8.7.  Não serão aceitos dois ou mais lances de igual valor, prevalecendo, nesse caso, aquele ofertado primeiro.</w:t>
      </w:r>
    </w:p>
    <w:p w14:paraId="3A06B8D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8.8.  A desistência da proponente em ofertar lances,</w:t>
      </w:r>
      <w:r w:rsidR="00230BD8">
        <w:rPr>
          <w:rFonts w:ascii="Arial Narrow" w:hAnsi="Arial Narrow" w:cs="Arial"/>
        </w:rPr>
        <w:t xml:space="preserve"> quando convocada pelo Pregoeira</w:t>
      </w:r>
      <w:r w:rsidRPr="0028714F">
        <w:rPr>
          <w:rFonts w:ascii="Arial Narrow" w:hAnsi="Arial Narrow" w:cs="Arial"/>
        </w:rPr>
        <w:t>, implicará em exclusão da disputa do lote em questão, restando sua última oferta registrada para fins de classificação definitiva.</w:t>
      </w:r>
    </w:p>
    <w:p w14:paraId="2EEE28F6"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8.9.  A etapa de lances será considerada encerrada quando todos os participantes dessa etapa declinarem da formulação de lances.</w:t>
      </w:r>
    </w:p>
    <w:p w14:paraId="01A62DD4"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8.10.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5F38C3EE" w14:textId="77777777" w:rsidR="00691486" w:rsidRPr="0028714F" w:rsidRDefault="00230BD8" w:rsidP="00B9189A">
      <w:pPr>
        <w:spacing w:line="276" w:lineRule="auto"/>
        <w:jc w:val="both"/>
        <w:rPr>
          <w:rFonts w:ascii="Arial Narrow" w:hAnsi="Arial Narrow" w:cs="Arial"/>
        </w:rPr>
      </w:pPr>
      <w:r>
        <w:rPr>
          <w:rFonts w:ascii="Arial Narrow" w:hAnsi="Arial Narrow" w:cs="Arial"/>
        </w:rPr>
        <w:t>a)</w:t>
      </w:r>
      <w:r>
        <w:rPr>
          <w:rFonts w:ascii="Arial Narrow" w:hAnsi="Arial Narrow" w:cs="Arial"/>
        </w:rPr>
        <w:tab/>
        <w:t>A pregoeira</w:t>
      </w:r>
      <w:r w:rsidR="00691486" w:rsidRPr="0028714F">
        <w:rPr>
          <w:rFonts w:ascii="Arial Narrow" w:hAnsi="Arial Narrow" w:cs="Arial"/>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05 (cinco) minutos, sob pena de preclusão do direito de preferência.</w:t>
      </w:r>
    </w:p>
    <w:p w14:paraId="1FC157D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b)</w:t>
      </w:r>
      <w:r w:rsidRPr="0028714F">
        <w:rPr>
          <w:rFonts w:ascii="Arial Narrow" w:hAnsi="Arial Narrow" w:cs="Arial"/>
        </w:rPr>
        <w:tab/>
        <w:t xml:space="preserve">A convocação será feita mediante sorteio, no caso de haver propostas empatadas, nas condições do subitem anterior. </w:t>
      </w:r>
    </w:p>
    <w:p w14:paraId="57543C0E"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c)</w:t>
      </w:r>
      <w:r w:rsidRPr="0028714F">
        <w:rPr>
          <w:rFonts w:ascii="Arial Narrow" w:hAnsi="Arial Narrow" w:cs="Arial"/>
        </w:rPr>
        <w:tab/>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14:paraId="5590DA93"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d)</w:t>
      </w:r>
      <w:r w:rsidRPr="0028714F">
        <w:rPr>
          <w:rFonts w:ascii="Arial Narrow" w:hAnsi="Arial Narrow" w:cs="Arial"/>
        </w:rPr>
        <w:tab/>
        <w:t>Na hipótese da não-contratação nos termos previstos no subitem 8.10, o objeto licitado será adjudicado em favor da proposta originalmente vencedora do certame.</w:t>
      </w:r>
    </w:p>
    <w:p w14:paraId="311E0C0D"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8.11.  Caso a detentora da melhor oferta, de acordo com a classificação de que trata o subitem 8, seja microempresa ou empresa de pequeno porte, não será assegurado o direito de preferência, passando-se, desde logo, à negociação do preço.</w:t>
      </w:r>
    </w:p>
    <w:p w14:paraId="68C10F9C"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8.11.1.  O disposto no subitem 8.10 somente se aplicará quando a melhor oferta inicial não tiver sido apresentada por microempresa ou empresa de pequeno porte.</w:t>
      </w:r>
    </w:p>
    <w:p w14:paraId="5180B90D" w14:textId="77777777" w:rsidR="00691486" w:rsidRPr="0028714F" w:rsidRDefault="00B56668" w:rsidP="00B9189A">
      <w:pPr>
        <w:spacing w:line="276" w:lineRule="auto"/>
        <w:jc w:val="both"/>
        <w:rPr>
          <w:rFonts w:ascii="Arial Narrow" w:hAnsi="Arial Narrow" w:cs="Arial"/>
        </w:rPr>
      </w:pPr>
      <w:r>
        <w:rPr>
          <w:rFonts w:ascii="Arial Narrow" w:hAnsi="Arial Narrow" w:cs="Arial"/>
        </w:rPr>
        <w:lastRenderedPageBreak/>
        <w:t>8.12.  A pregoeira</w:t>
      </w:r>
      <w:r w:rsidR="00691486" w:rsidRPr="0028714F">
        <w:rPr>
          <w:rFonts w:ascii="Arial Narrow" w:hAnsi="Arial Narrow" w:cs="Arial"/>
        </w:rPr>
        <w:t xml:space="preserve"> poderá negociar com o autor da oferta de menor valor, obtida com base nas disposições das alíneas “a” e “b” do subitem 8.10, ou, na falta desta, com base na classificação de que trata o subitem 8.10, com vistas à redução do preço.</w:t>
      </w:r>
    </w:p>
    <w:p w14:paraId="5247F858"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8.13.  Após a negociação, se houver, </w:t>
      </w:r>
      <w:r w:rsidR="00B56668">
        <w:rPr>
          <w:rFonts w:ascii="Arial Narrow" w:hAnsi="Arial Narrow" w:cs="Arial"/>
        </w:rPr>
        <w:t>a pregoeira</w:t>
      </w:r>
      <w:r w:rsidRPr="0028714F">
        <w:rPr>
          <w:rFonts w:ascii="Arial Narrow" w:hAnsi="Arial Narrow" w:cs="Arial"/>
        </w:rPr>
        <w:t xml:space="preserve"> examinará a aceitabilidade do menor preço, decidindo motivadamente a respeito. </w:t>
      </w:r>
    </w:p>
    <w:p w14:paraId="2E0F32E5" w14:textId="77777777" w:rsidR="00691486" w:rsidRPr="0028714F" w:rsidRDefault="00B56668" w:rsidP="00B9189A">
      <w:pPr>
        <w:spacing w:line="276" w:lineRule="auto"/>
        <w:jc w:val="both"/>
        <w:rPr>
          <w:rFonts w:ascii="Arial Narrow" w:hAnsi="Arial Narrow" w:cs="Arial"/>
        </w:rPr>
      </w:pPr>
      <w:r>
        <w:rPr>
          <w:rFonts w:ascii="Arial Narrow" w:hAnsi="Arial Narrow" w:cs="Arial"/>
        </w:rPr>
        <w:t>8.14.  A pregoeira</w:t>
      </w:r>
      <w:r w:rsidR="00691486" w:rsidRPr="0028714F">
        <w:rPr>
          <w:rFonts w:ascii="Arial Narrow" w:hAnsi="Arial Narrow" w:cs="Arial"/>
        </w:rPr>
        <w:t xml:space="preserve"> poderá a qualquer momento solicitar às licitantes a composição de preços unitários dos serviços, bem como os demais esclarecimentos que julgar necessário. </w:t>
      </w:r>
    </w:p>
    <w:p w14:paraId="18203663"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8.15.  Considerada aceitável a oferta de menor preço, será aberto o envelope contendo os documentos de habilitação de seu autor. </w:t>
      </w:r>
    </w:p>
    <w:p w14:paraId="26D33A79" w14:textId="77777777" w:rsidR="00691486" w:rsidRPr="0028714F" w:rsidRDefault="00B56668" w:rsidP="00B9189A">
      <w:pPr>
        <w:spacing w:line="276" w:lineRule="auto"/>
        <w:jc w:val="both"/>
        <w:rPr>
          <w:rFonts w:ascii="Arial Narrow" w:hAnsi="Arial Narrow" w:cs="Arial"/>
        </w:rPr>
      </w:pPr>
      <w:r>
        <w:rPr>
          <w:rFonts w:ascii="Arial Narrow" w:hAnsi="Arial Narrow" w:cs="Arial"/>
        </w:rPr>
        <w:t>8.16. A pregoeira</w:t>
      </w:r>
      <w:r w:rsidR="00691486" w:rsidRPr="0028714F">
        <w:rPr>
          <w:rFonts w:ascii="Arial Narrow" w:hAnsi="Arial Narrow" w:cs="Arial"/>
        </w:rPr>
        <w:t xml:space="preserve"> procederá a verificação por meio eletrônico hábil da veracidade das Certidões apresentadas. </w:t>
      </w:r>
    </w:p>
    <w:p w14:paraId="10770AE1"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8.16.1. A Administração não se responsabilizará pela eventual indisponibilidade dos meios eletrônicos, no momento da verificação. </w:t>
      </w:r>
    </w:p>
    <w:p w14:paraId="41E901D3"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8.17.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14:paraId="22F7DC50"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8.17.1.  A apresentação de certidões vencidas, por si só, não comprova restrições, devendo a licitante apresentar documentos que indiquem impossibilidade da comprovação da regularidade fiscal e trabalhista. </w:t>
      </w:r>
    </w:p>
    <w:p w14:paraId="19CBA8AE"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8.17.2.  Para efeito de assinatura do contrato, a licitante habilitada nas condições do subitem 8.17 deste item VIII deverá comprovar sua regularidade fiscal e trabalhista, sob pena de decadência do direito à contratação, sem prejuízo da aplicação das sanções cabíveis. </w:t>
      </w:r>
    </w:p>
    <w:p w14:paraId="3512D6D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8.17.3.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14:paraId="2EC95984"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8.18.  Constatado o atendimento dos requisitos de habilitação previstos neste edital, a licitante será habilitada e declarada vencedora do certame. </w:t>
      </w:r>
    </w:p>
    <w:p w14:paraId="7D7BDB24"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8.19.  Se a oferta não for aceitável, ou se a licitante desatender as exigências para a habilitação, o(a) Pregoeiro(a), respeitada a ordem de classificação de que trata o subitem 8.13 deste item VIII,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392EB24" w14:textId="77777777" w:rsidR="00691486" w:rsidRPr="0028714F" w:rsidRDefault="00691486" w:rsidP="00B9189A">
      <w:pPr>
        <w:spacing w:line="276" w:lineRule="auto"/>
        <w:jc w:val="both"/>
        <w:rPr>
          <w:rFonts w:ascii="Arial Narrow" w:hAnsi="Arial Narrow" w:cs="Arial"/>
        </w:rPr>
      </w:pPr>
    </w:p>
    <w:p w14:paraId="06538FAF"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8.20. DO PROCEDIMENTO EM CASO DE DESORDEM</w:t>
      </w:r>
    </w:p>
    <w:p w14:paraId="4EBBEA9D"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8.20.1. No decorrer da sessão, havendo perturbação do bom andamento do certame por parte de algum(</w:t>
      </w:r>
      <w:proofErr w:type="spellStart"/>
      <w:r w:rsidRPr="0028714F">
        <w:rPr>
          <w:rFonts w:ascii="Arial Narrow" w:hAnsi="Arial Narrow" w:cs="Arial"/>
        </w:rPr>
        <w:t>ns</w:t>
      </w:r>
      <w:proofErr w:type="spellEnd"/>
      <w:r w:rsidRPr="0028714F">
        <w:rPr>
          <w:rFonts w:ascii="Arial Narrow" w:hAnsi="Arial Narrow" w:cs="Arial"/>
        </w:rPr>
        <w:t>) licitante(s) d</w:t>
      </w:r>
      <w:r>
        <w:rPr>
          <w:rFonts w:ascii="Arial Narrow" w:hAnsi="Arial Narrow" w:cs="Arial"/>
        </w:rPr>
        <w:t>evidamente credenciado, deverá a pregoeira</w:t>
      </w:r>
      <w:r w:rsidRPr="0028714F">
        <w:rPr>
          <w:rFonts w:ascii="Arial Narrow" w:hAnsi="Arial Narrow" w:cs="Arial"/>
        </w:rPr>
        <w:t xml:space="preserve"> adverti-lo(s) por uma única vez, alertando-o(s) sobre a possibilidade de aplicação de sanções mais severas, lançando tudo em ata. </w:t>
      </w:r>
    </w:p>
    <w:p w14:paraId="1A24722A"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8.20.2. Prosseguindo a desordem, a despeito da advertê</w:t>
      </w:r>
      <w:r w:rsidR="00B56668">
        <w:rPr>
          <w:rFonts w:ascii="Arial Narrow" w:hAnsi="Arial Narrow" w:cs="Arial"/>
        </w:rPr>
        <w:t>ncia, poderá a pregoeira</w:t>
      </w:r>
      <w:r w:rsidRPr="0028714F">
        <w:rPr>
          <w:rFonts w:ascii="Arial Narrow" w:hAnsi="Arial Narrow" w:cs="Arial"/>
        </w:rPr>
        <w:t xml:space="preserve"> impor a retirada do(s) licitante(s) do certame, recinto, mantendo a proposta para fins de classificação. </w:t>
      </w:r>
    </w:p>
    <w:p w14:paraId="033C62A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8.20.3. O licitante não cumprindo o estabelecido no subitem 8.20.1, recus</w:t>
      </w:r>
      <w:r>
        <w:rPr>
          <w:rFonts w:ascii="Arial Narrow" w:hAnsi="Arial Narrow" w:cs="Arial"/>
        </w:rPr>
        <w:t>ando-se acatar a ordem direta da Pregoeira</w:t>
      </w:r>
      <w:r w:rsidRPr="0028714F">
        <w:rPr>
          <w:rFonts w:ascii="Arial Narrow" w:hAnsi="Arial Narrow" w:cs="Arial"/>
        </w:rPr>
        <w:t>, poderá a mesma requisitar força policial, podendo ocorrer a prisão em flagrante do licitante, nos termos do art. 93, da Lei nº 8.666/93.</w:t>
      </w:r>
    </w:p>
    <w:p w14:paraId="3EA1F072" w14:textId="77777777" w:rsidR="00691486" w:rsidRPr="0028714F" w:rsidRDefault="00691486" w:rsidP="00B9189A">
      <w:pPr>
        <w:spacing w:line="276" w:lineRule="auto"/>
        <w:jc w:val="both"/>
        <w:rPr>
          <w:rFonts w:ascii="Arial Narrow" w:hAnsi="Arial Narrow" w:cs="Arial"/>
        </w:rPr>
      </w:pPr>
    </w:p>
    <w:p w14:paraId="65921357"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lastRenderedPageBreak/>
        <w:t>8.21. DA DEVOLUÇÃO DO ENVELOPE DE HABILITAÇÃO</w:t>
      </w:r>
    </w:p>
    <w:p w14:paraId="2FFCDDDA"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a)</w:t>
      </w:r>
      <w:r w:rsidRPr="0028714F">
        <w:rPr>
          <w:rFonts w:ascii="Arial Narrow" w:hAnsi="Arial Narrow" w:cs="Arial"/>
        </w:rPr>
        <w:tab/>
        <w:t>Não ha</w:t>
      </w:r>
      <w:r>
        <w:rPr>
          <w:rFonts w:ascii="Arial Narrow" w:hAnsi="Arial Narrow" w:cs="Arial"/>
        </w:rPr>
        <w:t>vendo interposição de recurso, a pregoeira</w:t>
      </w:r>
      <w:r w:rsidRPr="0028714F">
        <w:rPr>
          <w:rFonts w:ascii="Arial Narrow" w:hAnsi="Arial Narrow" w:cs="Arial"/>
        </w:rPr>
        <w:t xml:space="preserve"> procederá imediata devolução do envelope de habilitação da licitante, cuja proposta seja desclassificada.</w:t>
      </w:r>
    </w:p>
    <w:p w14:paraId="12D7C798"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b)</w:t>
      </w:r>
      <w:r w:rsidRPr="0028714F">
        <w:rPr>
          <w:rFonts w:ascii="Arial Narrow" w:hAnsi="Arial Narrow" w:cs="Arial"/>
        </w:rPr>
        <w:tab/>
        <w:t>Os envelopes pertencentes às licitantes que não restaram vencedoras do certame, serão devolvidos após a assinatura da Ata de Registro de Preços pelas licitantes que lograram êxito;</w:t>
      </w:r>
    </w:p>
    <w:p w14:paraId="4E716458" w14:textId="77777777" w:rsidR="00691486" w:rsidRPr="0028714F" w:rsidRDefault="00691486" w:rsidP="00B9189A">
      <w:pPr>
        <w:spacing w:line="276" w:lineRule="auto"/>
        <w:jc w:val="both"/>
        <w:rPr>
          <w:rFonts w:ascii="Arial Narrow" w:hAnsi="Arial Narrow" w:cs="Arial"/>
        </w:rPr>
      </w:pPr>
    </w:p>
    <w:p w14:paraId="6F235869"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IX – DOS RECURSOS E DOS PRESSUPOSTOS RECURSAIS</w:t>
      </w:r>
    </w:p>
    <w:p w14:paraId="3A03A92F"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9.1.  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que começa a correr do término do prazo do recorrente, sendo-lhes assegurada vista imediata dos autos, nos termos do art. 4º, inciso XVIII da Lei 10.520/2002.</w:t>
      </w:r>
    </w:p>
    <w:p w14:paraId="397E3F6D"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9.2.  O acolhimento do recurso importará a invalidação apenas dos atos insuscetíveis de aproveitamento.</w:t>
      </w:r>
    </w:p>
    <w:p w14:paraId="3B53F9C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9.3.  Os recursos quando da aplicação das penalidades previstas no capítulo IX deste edital, poderão ocorrer no prazo máximo de 5 (cinco) dias úteis a contar da intimação do ato ou da lavratura da ata.</w:t>
      </w:r>
    </w:p>
    <w:p w14:paraId="1FA26EE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  DOS PRESSUPOSTOS RECURSAIS</w:t>
      </w:r>
    </w:p>
    <w:p w14:paraId="3585A0C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  São pressupostos de admissibilidade do recurso:</w:t>
      </w:r>
    </w:p>
    <w:p w14:paraId="62760513"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9.4.1.1.  a legitimidade;</w:t>
      </w:r>
    </w:p>
    <w:p w14:paraId="64ADA3BC"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9.4.1.2.  o interesse de recorrer;</w:t>
      </w:r>
    </w:p>
    <w:p w14:paraId="746F4A78"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9.4.1.3.  a existência de ato administrativo decisório;</w:t>
      </w:r>
    </w:p>
    <w:p w14:paraId="6C88E25D"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9.4.1.4.  a tempestividade;</w:t>
      </w:r>
    </w:p>
    <w:p w14:paraId="5A6104E4"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9.4.1.5.  a forma escrita;</w:t>
      </w:r>
    </w:p>
    <w:p w14:paraId="57058973"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9.4.1.6.  a fundamentação;</w:t>
      </w:r>
    </w:p>
    <w:p w14:paraId="0A76ECD4"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9.4.1.7.  o pedido de nova decisão.</w:t>
      </w:r>
    </w:p>
    <w:p w14:paraId="0F6831A6"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9.4.2.  É legitimado para interpor recurso qualquer Licitante, no curso da Licitação.</w:t>
      </w:r>
    </w:p>
    <w:p w14:paraId="2B455C5C" w14:textId="77777777" w:rsidR="00691486" w:rsidRPr="0028714F" w:rsidRDefault="00691486" w:rsidP="00B9189A">
      <w:pPr>
        <w:spacing w:line="276" w:lineRule="auto"/>
        <w:jc w:val="both"/>
        <w:rPr>
          <w:rFonts w:ascii="Arial Narrow" w:hAnsi="Arial Narrow" w:cs="Arial"/>
        </w:rPr>
      </w:pPr>
    </w:p>
    <w:p w14:paraId="1EF511F6"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 – DO PROCESSAMENTO DO RECURSO</w:t>
      </w:r>
    </w:p>
    <w:p w14:paraId="3ABECA5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10.1.  Interposto o recurso, </w:t>
      </w:r>
      <w:r w:rsidR="00B56668">
        <w:rPr>
          <w:rFonts w:ascii="Arial Narrow" w:hAnsi="Arial Narrow" w:cs="Arial"/>
        </w:rPr>
        <w:t>a pregoeira</w:t>
      </w:r>
      <w:r w:rsidRPr="0028714F">
        <w:rPr>
          <w:rFonts w:ascii="Arial Narrow" w:hAnsi="Arial Narrow" w:cs="Arial"/>
        </w:rPr>
        <w:t xml:space="preserve"> e Equipe de Apoio, verificando a presença dos pressupostos de admissibilidade, determinará o seu processamento. Desatendido algum dos pressupostos, inadmitirá o recurso.</w:t>
      </w:r>
    </w:p>
    <w:p w14:paraId="4465E38B" w14:textId="77777777" w:rsidR="00691486" w:rsidRPr="0028714F" w:rsidRDefault="00691486" w:rsidP="00B9189A">
      <w:pPr>
        <w:spacing w:line="276" w:lineRule="auto"/>
        <w:jc w:val="both"/>
        <w:rPr>
          <w:rFonts w:ascii="Arial Narrow" w:hAnsi="Arial Narrow" w:cs="Arial"/>
        </w:rPr>
      </w:pPr>
      <w:r>
        <w:rPr>
          <w:rFonts w:ascii="Arial Narrow" w:hAnsi="Arial Narrow" w:cs="Arial"/>
        </w:rPr>
        <w:t>10.2.  Admitindo o recurso, a Pregoeira</w:t>
      </w:r>
      <w:r w:rsidRPr="0028714F">
        <w:rPr>
          <w:rFonts w:ascii="Arial Narrow" w:hAnsi="Arial Narrow" w:cs="Arial"/>
        </w:rPr>
        <w:t xml:space="preserve"> e Equipe de Apoio comunicarão o ato imediatamente aos demais licitantes, que poderão impugná-lo no prazo de 03 (três) dias úteis.</w:t>
      </w:r>
    </w:p>
    <w:p w14:paraId="13D72736"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10.3.  Os recursos serão dirigidos a</w:t>
      </w:r>
      <w:r w:rsidR="00B56668">
        <w:rPr>
          <w:rFonts w:ascii="Arial Narrow" w:hAnsi="Arial Narrow" w:cs="Arial"/>
        </w:rPr>
        <w:t xml:space="preserve"> Pregoeira</w:t>
      </w:r>
      <w:r w:rsidRPr="0028714F">
        <w:rPr>
          <w:rFonts w:ascii="Arial Narrow" w:hAnsi="Arial Narrow" w:cs="Arial"/>
        </w:rPr>
        <w:t xml:space="preserve"> e Equipe de Apoio, que poderá reconsiderar sua decisão no prazo de 03 (três) dias úteis, ou nesse prazo fazê-lo subir à autoridade superior, devidamente informados, para decisão, que também será proferida naqueles mesmos prazos</w:t>
      </w:r>
    </w:p>
    <w:p w14:paraId="400802AE" w14:textId="21482D71"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10.4.  Os recursos deverão ser feitos por escrito e protocolados </w:t>
      </w:r>
      <w:r w:rsidRPr="00B3306A">
        <w:rPr>
          <w:rFonts w:ascii="Arial Narrow" w:hAnsi="Arial Narrow" w:cs="Arial"/>
        </w:rPr>
        <w:t xml:space="preserve">na </w:t>
      </w:r>
      <w:r w:rsidR="00947081" w:rsidRPr="00B3306A">
        <w:rPr>
          <w:rFonts w:ascii="Arial Narrow" w:hAnsi="Arial Narrow" w:cs="Arial"/>
        </w:rPr>
        <w:t>Fundação</w:t>
      </w:r>
      <w:r w:rsidRPr="00B3306A">
        <w:rPr>
          <w:rFonts w:ascii="Arial Narrow" w:hAnsi="Arial Narrow" w:cs="Arial"/>
        </w:rPr>
        <w:t xml:space="preserve"> Municipal,</w:t>
      </w:r>
      <w:r>
        <w:rPr>
          <w:rFonts w:ascii="Arial Narrow" w:hAnsi="Arial Narrow" w:cs="Arial"/>
        </w:rPr>
        <w:t xml:space="preserve"> aos cuidados da pregoeira</w:t>
      </w:r>
      <w:r w:rsidRPr="0028714F">
        <w:rPr>
          <w:rFonts w:ascii="Arial Narrow" w:hAnsi="Arial Narrow" w:cs="Arial"/>
        </w:rPr>
        <w:t xml:space="preserve"> e Equipe de Apoio. Os recursos protocolados em local diferente do estabelecido neste edital serão rejeitados.</w:t>
      </w:r>
    </w:p>
    <w:p w14:paraId="0E5BB2A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10.5. O acolhimento do recurso importará a invalidação apenas dos atos insuscetíveis de aproveitamento.</w:t>
      </w:r>
    </w:p>
    <w:p w14:paraId="6EE1FB5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10.6. Os recursos quando da aplicação das penalidades previstas no capítulo XVI deste edital, poderão ocorrer no prazo máximo de 05 (cinco) dias úteis a contar da intimação do ato ou da lavratura da ata.</w:t>
      </w:r>
    </w:p>
    <w:p w14:paraId="6E746C22" w14:textId="654BBDCB" w:rsidR="00691486" w:rsidRPr="00B3306A" w:rsidRDefault="00691486" w:rsidP="00B9189A">
      <w:pPr>
        <w:spacing w:line="276" w:lineRule="auto"/>
        <w:jc w:val="both"/>
        <w:rPr>
          <w:rFonts w:ascii="Arial Narrow" w:hAnsi="Arial Narrow" w:cs="Arial"/>
        </w:rPr>
      </w:pPr>
      <w:r w:rsidRPr="0028714F">
        <w:rPr>
          <w:rFonts w:ascii="Arial Narrow" w:hAnsi="Arial Narrow" w:cs="Arial"/>
        </w:rPr>
        <w:lastRenderedPageBreak/>
        <w:t>10.7. Os autos do processo permanecerão com vista franqueada aos interessados, na Sala da Comissão de Licitações/</w:t>
      </w:r>
      <w:r w:rsidRPr="00B3306A">
        <w:rPr>
          <w:rFonts w:ascii="Arial Narrow" w:hAnsi="Arial Narrow" w:cs="Arial"/>
        </w:rPr>
        <w:t xml:space="preserve">Pregão, </w:t>
      </w:r>
      <w:r w:rsidR="00947081" w:rsidRPr="00B3306A">
        <w:rPr>
          <w:rFonts w:ascii="Arial Narrow" w:hAnsi="Arial Narrow" w:cs="Arial"/>
        </w:rPr>
        <w:t>Fundação</w:t>
      </w:r>
      <w:r w:rsidRPr="00B3306A">
        <w:rPr>
          <w:rFonts w:ascii="Arial Narrow" w:hAnsi="Arial Narrow" w:cs="Arial"/>
        </w:rPr>
        <w:t xml:space="preserve"> Municipal</w:t>
      </w:r>
      <w:r w:rsidR="00B2261F" w:rsidRPr="00B3306A">
        <w:rPr>
          <w:rFonts w:ascii="Arial Narrow" w:hAnsi="Arial Narrow" w:cs="Arial"/>
        </w:rPr>
        <w:t xml:space="preserve"> de Saúde</w:t>
      </w:r>
      <w:r w:rsidRPr="00B3306A">
        <w:rPr>
          <w:rFonts w:ascii="Arial Narrow" w:hAnsi="Arial Narrow" w:cs="Arial"/>
        </w:rPr>
        <w:t xml:space="preserve"> de Berilo/MG, nesta cidade de Berilo/MG, situada na </w:t>
      </w:r>
      <w:r w:rsidR="00B2261F" w:rsidRPr="00B3306A">
        <w:rPr>
          <w:rFonts w:ascii="Arial Narrow" w:hAnsi="Arial Narrow" w:cs="Arial"/>
        </w:rPr>
        <w:t xml:space="preserve">Rua Padre Pedro </w:t>
      </w:r>
      <w:proofErr w:type="spellStart"/>
      <w:r w:rsidR="00B2261F" w:rsidRPr="00B3306A">
        <w:rPr>
          <w:rFonts w:ascii="Arial Narrow" w:hAnsi="Arial Narrow" w:cs="Arial"/>
        </w:rPr>
        <w:t>Heredes</w:t>
      </w:r>
      <w:proofErr w:type="spellEnd"/>
      <w:r w:rsidR="00B2261F" w:rsidRPr="00B3306A">
        <w:rPr>
          <w:rFonts w:ascii="Arial Narrow" w:hAnsi="Arial Narrow" w:cs="Arial"/>
        </w:rPr>
        <w:t>, s/nº, Berilo/MG</w:t>
      </w:r>
    </w:p>
    <w:p w14:paraId="03653649" w14:textId="77777777" w:rsidR="00691486" w:rsidRPr="0028714F" w:rsidRDefault="00691486" w:rsidP="00B9189A">
      <w:pPr>
        <w:spacing w:line="276" w:lineRule="auto"/>
        <w:jc w:val="both"/>
        <w:rPr>
          <w:rFonts w:ascii="Arial Narrow" w:hAnsi="Arial Narrow" w:cs="Arial"/>
        </w:rPr>
      </w:pPr>
      <w:r w:rsidRPr="00B3306A">
        <w:rPr>
          <w:rFonts w:ascii="Arial Narrow" w:hAnsi="Arial Narrow" w:cs="Arial"/>
        </w:rPr>
        <w:t>.</w:t>
      </w:r>
    </w:p>
    <w:p w14:paraId="5CE05194"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XI – DA ADJUDICAÇÃO E HOMOLOGAÇÃO</w:t>
      </w:r>
    </w:p>
    <w:p w14:paraId="24A68A6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11.1.  Inexistindo inter</w:t>
      </w:r>
      <w:r w:rsidR="00B56668">
        <w:rPr>
          <w:rFonts w:ascii="Arial Narrow" w:hAnsi="Arial Narrow" w:cs="Arial"/>
        </w:rPr>
        <w:t xml:space="preserve">posição de recurso, a Pregoeira </w:t>
      </w:r>
      <w:r w:rsidRPr="0028714F">
        <w:rPr>
          <w:rFonts w:ascii="Arial Narrow" w:hAnsi="Arial Narrow" w:cs="Arial"/>
        </w:rPr>
        <w:t>adjudicará o objeto da licitação ao licitante vencedor e encaminhará o processo respectivo para homologação do resultado pela Autoridade Competente.</w:t>
      </w:r>
    </w:p>
    <w:p w14:paraId="2418AA5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11.2.  Decididos os recursos porventura interpostos, e constatada a regularidade dos atos procedimentais, a Autoridade Competente procederá à adjudicação e homologação e determinará a contratação.</w:t>
      </w:r>
    </w:p>
    <w:p w14:paraId="614BE7C1" w14:textId="77777777" w:rsidR="00691486" w:rsidRPr="0028714F" w:rsidRDefault="00691486" w:rsidP="00B9189A">
      <w:pPr>
        <w:spacing w:line="276" w:lineRule="auto"/>
        <w:jc w:val="both"/>
        <w:rPr>
          <w:rFonts w:ascii="Arial Narrow" w:hAnsi="Arial Narrow" w:cs="Arial"/>
        </w:rPr>
      </w:pPr>
    </w:p>
    <w:p w14:paraId="3806C5A2"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XII – DA ASSINATURA DA ATA DE REGISTRO DE PREÇOS</w:t>
      </w:r>
    </w:p>
    <w:p w14:paraId="76D8AE9E"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12.1.  Homologada a licitação pela Autoridade Competente, o município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14:paraId="71AFCA46"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12.1.1. O prazo para assinatura da Ata de Registro de Preços indicado no subitem 12.1 poderá ser prorrogado por igual período, desde que solicitado pelo fornecedor e que ocorra motivo justificado aceito pela administração; </w:t>
      </w:r>
    </w:p>
    <w:p w14:paraId="7FEFC867"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12.2.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2CE803B1"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12.3. Em não comparecendo, tempestivamente, para a assinatura da Ata de Registro de Preços, o licitante convocado, decairá do seu direito à contratação, conforme preceitua o Art. 4º, incisos XXII e XXIII, da Lei nº 10.520/2002, incorrendo, ainda, nas sanções legalmente estabelecidas, de acordo com disposto neste edital.</w:t>
      </w:r>
    </w:p>
    <w:p w14:paraId="5BE262E8"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12.4.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14:paraId="16F954AC"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12.5.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14:paraId="7631FDA8"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12.6. É permitido efetuar acréscimos nos quantitativos fixados na ata de registro de preços conforme Decreto Municipal n°. 008/2013 (que regulamenta o sistema de registro de preços no município), inclusive o acréscimo de que trata o §1º do art. 65 da Lei 8.666/1993.</w:t>
      </w:r>
    </w:p>
    <w:p w14:paraId="76DD188E"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12.7.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14:paraId="1B03E99D"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12.8. Os contratos decorrentes do SRP deverão ser assinados no prazo de validade da ata de registro de preços.</w:t>
      </w:r>
    </w:p>
    <w:p w14:paraId="0025E06A"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lastRenderedPageBreak/>
        <w:t>12.9. A existência de preços registrados não obriga a Administração a contratar, facultando-se a realização de licitação para a aquisição pretendida, assegurada a preferência do fornecedor registrado em igualdade de condições.</w:t>
      </w:r>
    </w:p>
    <w:p w14:paraId="481EF4B6"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12.10. Disposições suplementares atinentes à Ata de Registro de preços estão expressas no Decreto Municipal N° 008/2013 (que regulamenta o sistema de registro de preços no município) e na própria Ata – Anexo VIII.</w:t>
      </w:r>
    </w:p>
    <w:p w14:paraId="669EB86B" w14:textId="77777777" w:rsidR="00691486" w:rsidRPr="0028714F" w:rsidRDefault="00691486" w:rsidP="00B9189A">
      <w:pPr>
        <w:spacing w:line="276" w:lineRule="auto"/>
        <w:jc w:val="both"/>
        <w:rPr>
          <w:rFonts w:ascii="Arial Narrow" w:hAnsi="Arial Narrow" w:cs="Arial"/>
        </w:rPr>
      </w:pPr>
    </w:p>
    <w:p w14:paraId="7215C1FA"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XIII – DA ADESÃO À ATA DE REGISTRO DE PREÇOS POR ÓRGÃO NÃO PARTICIPANTE - CARONA</w:t>
      </w:r>
    </w:p>
    <w:p w14:paraId="47BF7D3F"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13.1. Tratando-se de pedido realizado por órgão não participante que tenha aderido à ata de registro de preço, caberá ao fornecedor da ata de registro de preço, observadas as condições nela estabelecidas, optar pela aceitação ou não do fornecimento decorrente de adesão, desde que não prejudique as obrigações presentes e futuras decorrentes da ata, assumidas com o órgão gerenciador e órgãos beneficiários.</w:t>
      </w:r>
    </w:p>
    <w:p w14:paraId="1834A33F"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13.2. O Órgão Gerenciador da Ata de Registro de Preços deverá observar o regramento complementar para formalização do procedimento de Adesão conforme e no Decreto Municipal N° 008/2013 (que regulamenta o SRP).</w:t>
      </w:r>
    </w:p>
    <w:p w14:paraId="366754B2" w14:textId="77777777" w:rsidR="00691486" w:rsidRPr="0028714F" w:rsidRDefault="00691486" w:rsidP="00B9189A">
      <w:pPr>
        <w:spacing w:line="276" w:lineRule="auto"/>
        <w:jc w:val="both"/>
        <w:rPr>
          <w:rFonts w:ascii="Arial Narrow" w:hAnsi="Arial Narrow" w:cs="Arial"/>
        </w:rPr>
      </w:pPr>
    </w:p>
    <w:p w14:paraId="3528FBF8"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XIV – DO PAGAMENTO E DO REAJUSTE</w:t>
      </w:r>
    </w:p>
    <w:p w14:paraId="005721A1"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14.1. O pagamento dos valores devidos pelos produtos de interesse da Prefeitura Municipal será efetuado em até 30 (trinta) dias, a partir da data da apresentação, pela Detentora, da Nota Fiscal, caso não haja nenhuma irregularidade ou até que a mesma seja sanada.</w:t>
      </w:r>
    </w:p>
    <w:p w14:paraId="29B1CA5F"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14.1.1.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24AD70C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14.2. Nenhum pagamento será efetuado à licitante vencedora enquanto pendente de liquidação qualquer obrigação financeira que lhe for imposta, em virtude de penalidade ou inadimplência.</w:t>
      </w:r>
    </w:p>
    <w:p w14:paraId="2CCCA1D1"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14.3. Os preços ofertados por item deverão incluir todos os custos diretos e indiretos da proponente, inclusive encargos sociais, trabalhistas e fiscais que recaiam sobre o objeto da licitação.</w:t>
      </w:r>
    </w:p>
    <w:p w14:paraId="41689DC0"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14.4. As hipóteses excepcionais de realinhamento de preços serão tratadas de acordo com as normas específicas e exigirão detida análise econômica para avaliação de eventual desequilíbrio ou alea extraordinária. </w:t>
      </w:r>
    </w:p>
    <w:p w14:paraId="6578ABE2"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14.5. Serão praticados os reajustes aplicados pelo Governo Federal.</w:t>
      </w:r>
    </w:p>
    <w:p w14:paraId="6166F4D6" w14:textId="77777777" w:rsidR="00691486" w:rsidRPr="0028714F" w:rsidRDefault="00691486" w:rsidP="00B9189A">
      <w:pPr>
        <w:spacing w:line="276" w:lineRule="auto"/>
        <w:jc w:val="both"/>
        <w:rPr>
          <w:rFonts w:ascii="Arial Narrow" w:hAnsi="Arial Narrow" w:cs="Arial"/>
        </w:rPr>
      </w:pPr>
    </w:p>
    <w:p w14:paraId="45CB999F"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XV – DA DOTAÇÃO ORÇAMENTÁRIA</w:t>
      </w:r>
    </w:p>
    <w:p w14:paraId="2ED14779" w14:textId="77777777" w:rsidR="00691486" w:rsidRPr="00A371F9" w:rsidRDefault="00691486" w:rsidP="00B9189A">
      <w:pPr>
        <w:spacing w:line="276" w:lineRule="auto"/>
        <w:jc w:val="both"/>
        <w:rPr>
          <w:rFonts w:ascii="Arial Narrow" w:hAnsi="Arial Narrow" w:cs="Arial"/>
          <w:highlight w:val="green"/>
        </w:rPr>
      </w:pPr>
      <w:r w:rsidRPr="0028714F">
        <w:rPr>
          <w:rFonts w:ascii="Arial Narrow" w:hAnsi="Arial Narrow" w:cs="Arial"/>
        </w:rPr>
        <w:t>15.1. As despesas decorrentes da presente licitação correrão à conta das seguintes dotações cons</w:t>
      </w:r>
      <w:r>
        <w:rPr>
          <w:rFonts w:ascii="Arial Narrow" w:hAnsi="Arial Narrow" w:cs="Arial"/>
        </w:rPr>
        <w:t>ignadas para o exercício de 2022.</w:t>
      </w:r>
    </w:p>
    <w:p w14:paraId="2DAFB736" w14:textId="77777777" w:rsidR="00691486" w:rsidRPr="00A371F9" w:rsidRDefault="00691486" w:rsidP="00B9189A">
      <w:pPr>
        <w:spacing w:line="276" w:lineRule="auto"/>
        <w:jc w:val="both"/>
        <w:rPr>
          <w:rFonts w:ascii="Arial Narrow" w:hAnsi="Arial Narrow" w:cs="Arial"/>
          <w:highlight w:val="green"/>
        </w:rPr>
      </w:pPr>
    </w:p>
    <w:p w14:paraId="49146CAE"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XVI – DAS PENALIDADES</w:t>
      </w:r>
    </w:p>
    <w:p w14:paraId="2F9A35CA"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16.1. Nos termos do art. 7º da Lei nº 10.520/02, ficará impedida de licitar e contratar com o Município de Berilo/MG pelo prazo de até 05 (cinco) anos, sem prejuízo das multas previstas neste Edital e demais penalidades legais, a licitante que:</w:t>
      </w:r>
    </w:p>
    <w:p w14:paraId="4A0E536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16.1.1. não assinar a ata de registro de preços ou contrato dela decorrente no prazo do edital.</w:t>
      </w:r>
    </w:p>
    <w:p w14:paraId="22A2B27F" w14:textId="77777777" w:rsidR="00691486" w:rsidRPr="00A371F9" w:rsidRDefault="00691486" w:rsidP="00B9189A">
      <w:pPr>
        <w:spacing w:line="276" w:lineRule="auto"/>
        <w:jc w:val="both"/>
        <w:rPr>
          <w:rFonts w:ascii="Arial Narrow" w:hAnsi="Arial Narrow" w:cs="Arial"/>
          <w:highlight w:val="green"/>
        </w:rPr>
      </w:pPr>
      <w:r w:rsidRPr="0028714F">
        <w:rPr>
          <w:rFonts w:ascii="Arial Narrow" w:hAnsi="Arial Narrow" w:cs="Arial"/>
        </w:rPr>
        <w:t>16.1.2. apresentar documentação falsa;</w:t>
      </w:r>
    </w:p>
    <w:p w14:paraId="56A67353"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lastRenderedPageBreak/>
        <w:t>16.1.3. deixar de entregar os documentos exigidos para o certame;</w:t>
      </w:r>
    </w:p>
    <w:p w14:paraId="4AA3120A"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16.1.4. retardar, falhar ou fraudar a execução da obrigação assumida;</w:t>
      </w:r>
    </w:p>
    <w:p w14:paraId="6CF7F022"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16.1.5. não mantiver a proposta, salvo por motivo aceito pela comissão/equipe de apoio. Lei 8666/93, art. 40, VI c/c art. 43, § 6º.</w:t>
      </w:r>
    </w:p>
    <w:p w14:paraId="7EC434C5"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16.1.6. comportar-se de modo inidôneo ou cometer fraude fiscal.</w:t>
      </w:r>
    </w:p>
    <w:p w14:paraId="48296379"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16.2. A recusa injustificada da(s) empresa(s) em assinar a Ata de Registro de Preços ou o Contrato dentro do prazo estabelecido pelo município de Berilo/MG caracteriza o descumprimento total da obrigação assumida, sujeitando-o às sanções legalmente estabelecidas.</w:t>
      </w:r>
    </w:p>
    <w:p w14:paraId="76DA072C"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5522A9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16.4. O licitante/adjudicatário que cometer qualquer das infrações discriminadas no subitem 16.1 ficará sujeito, sem prejuízo da responsabilidade civil e criminal, às seguintes sanções: </w:t>
      </w:r>
    </w:p>
    <w:p w14:paraId="5C394D74"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16.4.1. Multa de 10% (dez por cento) sobre o valor estimado do(s) item(s) prejudicado(s) pela conduta do licitante;</w:t>
      </w:r>
    </w:p>
    <w:p w14:paraId="1D5D507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16.5.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14:paraId="1FE54365"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 xml:space="preserve">16.6. A autoridade competente, na aplicação das sanções, levará em consideração a gravidade da conduta do infrator, o caráter educativo da pena, bem como o dano causado à Administração, observando o princípio da proporcionalidade. </w:t>
      </w:r>
    </w:p>
    <w:p w14:paraId="395742D2"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16.7. Demais sanções estão descritas nos respectivos instrumentos anexos ao edital.</w:t>
      </w:r>
    </w:p>
    <w:p w14:paraId="63AB56EA" w14:textId="77777777" w:rsidR="00691486" w:rsidRPr="0028714F" w:rsidRDefault="00691486" w:rsidP="00B9189A">
      <w:pPr>
        <w:spacing w:line="276" w:lineRule="auto"/>
        <w:jc w:val="both"/>
        <w:rPr>
          <w:rFonts w:ascii="Arial Narrow" w:hAnsi="Arial Narrow" w:cs="Arial"/>
        </w:rPr>
      </w:pPr>
    </w:p>
    <w:p w14:paraId="3F324D0A" w14:textId="77777777" w:rsidR="00691486" w:rsidRPr="0028714F" w:rsidRDefault="00691486" w:rsidP="00B9189A">
      <w:pPr>
        <w:spacing w:line="276" w:lineRule="auto"/>
        <w:jc w:val="both"/>
        <w:rPr>
          <w:rFonts w:ascii="Arial Narrow" w:hAnsi="Arial Narrow" w:cs="Arial"/>
          <w:b/>
          <w:bCs/>
        </w:rPr>
      </w:pPr>
      <w:r w:rsidRPr="0028714F">
        <w:rPr>
          <w:rFonts w:ascii="Arial Narrow" w:hAnsi="Arial Narrow" w:cs="Arial"/>
          <w:b/>
          <w:bCs/>
        </w:rPr>
        <w:t>XVII – DAS DISPOSIÇÕES FINAIS</w:t>
      </w:r>
    </w:p>
    <w:p w14:paraId="07C2400B" w14:textId="77777777" w:rsidR="00691486" w:rsidRPr="0028714F" w:rsidRDefault="00691486" w:rsidP="00B9189A">
      <w:pPr>
        <w:spacing w:line="276" w:lineRule="auto"/>
        <w:jc w:val="both"/>
        <w:rPr>
          <w:rFonts w:ascii="Arial Narrow" w:hAnsi="Arial Narrow" w:cs="Arial"/>
        </w:rPr>
      </w:pPr>
      <w:r w:rsidRPr="0028714F">
        <w:rPr>
          <w:rFonts w:ascii="Arial Narrow" w:hAnsi="Arial Narrow" w:cs="Arial"/>
        </w:rPr>
        <w:t>17.1.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51E7E1C6" w14:textId="16F79E57" w:rsidR="00691486" w:rsidRPr="0028714F" w:rsidRDefault="00691486" w:rsidP="00B9189A">
      <w:pPr>
        <w:spacing w:line="276" w:lineRule="auto"/>
        <w:jc w:val="both"/>
        <w:rPr>
          <w:rFonts w:ascii="Arial Narrow" w:hAnsi="Arial Narrow" w:cs="Arial"/>
        </w:rPr>
      </w:pPr>
      <w:r w:rsidRPr="0028714F">
        <w:rPr>
          <w:rFonts w:ascii="Arial Narrow" w:hAnsi="Arial Narrow" w:cs="Arial"/>
        </w:rPr>
        <w:t>17.</w:t>
      </w:r>
      <w:r w:rsidR="00C81A39">
        <w:rPr>
          <w:rFonts w:ascii="Arial Narrow" w:hAnsi="Arial Narrow" w:cs="Arial"/>
        </w:rPr>
        <w:t>2</w:t>
      </w:r>
      <w:r w:rsidRPr="0028714F">
        <w:rPr>
          <w:rFonts w:ascii="Arial Narrow" w:hAnsi="Arial Narrow" w:cs="Arial"/>
        </w:rPr>
        <w:t>. Os critérios de recebimento e aceitação do objeto e de fiscalização, assim como as obrigações da Contratante e da Contratada estão previstos no Termo de Referência.</w:t>
      </w:r>
    </w:p>
    <w:p w14:paraId="47CD4E15" w14:textId="0262DBD3" w:rsidR="00691486" w:rsidRPr="0028714F" w:rsidRDefault="00691486" w:rsidP="00B9189A">
      <w:pPr>
        <w:spacing w:line="276" w:lineRule="auto"/>
        <w:jc w:val="both"/>
        <w:rPr>
          <w:rFonts w:ascii="Arial Narrow" w:hAnsi="Arial Narrow" w:cs="Arial"/>
        </w:rPr>
      </w:pPr>
      <w:r>
        <w:rPr>
          <w:rFonts w:ascii="Arial Narrow" w:hAnsi="Arial Narrow" w:cs="Arial"/>
        </w:rPr>
        <w:t>17.</w:t>
      </w:r>
      <w:r w:rsidR="00C81A39">
        <w:rPr>
          <w:rFonts w:ascii="Arial Narrow" w:hAnsi="Arial Narrow" w:cs="Arial"/>
        </w:rPr>
        <w:t>3</w:t>
      </w:r>
      <w:r>
        <w:rPr>
          <w:rFonts w:ascii="Arial Narrow" w:hAnsi="Arial Narrow" w:cs="Arial"/>
        </w:rPr>
        <w:t>. A Pregoeira</w:t>
      </w:r>
      <w:r w:rsidRPr="0028714F">
        <w:rPr>
          <w:rFonts w:ascii="Arial Narrow" w:hAnsi="Arial Narrow" w:cs="Arial"/>
        </w:rPr>
        <w:t>, no interesse da Administração, poderá relevar omissões puramente formais observadas na documentação e proposta, desde que não contrariem a legislação vigente e não comprometa a lisura da Licitação.</w:t>
      </w:r>
    </w:p>
    <w:p w14:paraId="2A395DB6" w14:textId="4D656F04" w:rsidR="00691486" w:rsidRPr="0028714F" w:rsidRDefault="00691486" w:rsidP="00B9189A">
      <w:pPr>
        <w:spacing w:line="276" w:lineRule="auto"/>
        <w:jc w:val="both"/>
        <w:rPr>
          <w:rFonts w:ascii="Arial Narrow" w:hAnsi="Arial Narrow" w:cs="Arial"/>
        </w:rPr>
      </w:pPr>
      <w:r>
        <w:rPr>
          <w:rFonts w:ascii="Arial Narrow" w:hAnsi="Arial Narrow" w:cs="Arial"/>
        </w:rPr>
        <w:t>17.</w:t>
      </w:r>
      <w:r w:rsidR="00C81A39">
        <w:rPr>
          <w:rFonts w:ascii="Arial Narrow" w:hAnsi="Arial Narrow" w:cs="Arial"/>
        </w:rPr>
        <w:t>4</w:t>
      </w:r>
      <w:r>
        <w:rPr>
          <w:rFonts w:ascii="Arial Narrow" w:hAnsi="Arial Narrow" w:cs="Arial"/>
        </w:rPr>
        <w:t>. É facultada a pregoeira</w:t>
      </w:r>
      <w:r w:rsidRPr="0028714F">
        <w:rPr>
          <w:rFonts w:ascii="Arial Narrow" w:hAnsi="Arial Narrow" w:cs="Arial"/>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14:paraId="75CCE009" w14:textId="69951B08" w:rsidR="00691486" w:rsidRPr="0028714F" w:rsidRDefault="00691486" w:rsidP="00B9189A">
      <w:pPr>
        <w:spacing w:line="276" w:lineRule="auto"/>
        <w:jc w:val="both"/>
        <w:rPr>
          <w:rFonts w:ascii="Arial Narrow" w:hAnsi="Arial Narrow" w:cs="Arial"/>
        </w:rPr>
      </w:pPr>
      <w:r w:rsidRPr="0028714F">
        <w:rPr>
          <w:rFonts w:ascii="Arial Narrow" w:hAnsi="Arial Narrow" w:cs="Arial"/>
        </w:rPr>
        <w:t>17.</w:t>
      </w:r>
      <w:r w:rsidR="00C81A39">
        <w:rPr>
          <w:rFonts w:ascii="Arial Narrow" w:hAnsi="Arial Narrow" w:cs="Arial"/>
        </w:rPr>
        <w:t>5</w:t>
      </w:r>
      <w:r w:rsidRPr="0028714F">
        <w:rPr>
          <w:rFonts w:ascii="Arial Narrow" w:hAnsi="Arial Narrow" w:cs="Arial"/>
        </w:rPr>
        <w:t xml:space="preserve">. Caso não haja expediente, ou ocorra qualquer fato superveniente que impeça a abertura do certame na data marcada, a sessão será, automaticamente, transferida para o primeiro dia útil subsequente, no mesmo horário e local estabelecidos no preâmbulo deste edital, desde que não </w:t>
      </w:r>
      <w:r w:rsidR="00B56668">
        <w:rPr>
          <w:rFonts w:ascii="Arial Narrow" w:hAnsi="Arial Narrow" w:cs="Arial"/>
        </w:rPr>
        <w:t>haja comunicação em contrário da pregoeira</w:t>
      </w:r>
      <w:r w:rsidRPr="0028714F">
        <w:rPr>
          <w:rFonts w:ascii="Arial Narrow" w:hAnsi="Arial Narrow" w:cs="Arial"/>
        </w:rPr>
        <w:t>.</w:t>
      </w:r>
    </w:p>
    <w:p w14:paraId="4FBBC011" w14:textId="6E3515EC" w:rsidR="00691486" w:rsidRPr="0028714F" w:rsidRDefault="00691486" w:rsidP="00B9189A">
      <w:pPr>
        <w:spacing w:line="276" w:lineRule="auto"/>
        <w:jc w:val="both"/>
        <w:rPr>
          <w:rFonts w:ascii="Arial Narrow" w:hAnsi="Arial Narrow" w:cs="Arial"/>
        </w:rPr>
      </w:pPr>
      <w:r w:rsidRPr="0028714F">
        <w:rPr>
          <w:rFonts w:ascii="Arial Narrow" w:hAnsi="Arial Narrow" w:cs="Arial"/>
        </w:rPr>
        <w:t>17</w:t>
      </w:r>
      <w:r w:rsidR="00C81A39">
        <w:rPr>
          <w:rFonts w:ascii="Arial Narrow" w:hAnsi="Arial Narrow" w:cs="Arial"/>
        </w:rPr>
        <w:t>.6</w:t>
      </w:r>
      <w:r w:rsidRPr="0028714F">
        <w:rPr>
          <w:rFonts w:ascii="Arial Narrow" w:hAnsi="Arial Narrow" w:cs="Arial"/>
        </w:rPr>
        <w:t>. Os proponentes assumem todos os custos de preparação e apresentação de suas propostas e o município não será, em nenhum caso, responsável por esses custos, independentemente da condução ou resultado do processo licitatório.</w:t>
      </w:r>
    </w:p>
    <w:p w14:paraId="70C41D52" w14:textId="0C9C907D" w:rsidR="00691486" w:rsidRPr="0028714F" w:rsidRDefault="00691486" w:rsidP="00B9189A">
      <w:pPr>
        <w:spacing w:line="276" w:lineRule="auto"/>
        <w:jc w:val="both"/>
        <w:rPr>
          <w:rFonts w:ascii="Arial Narrow" w:hAnsi="Arial Narrow" w:cs="Arial"/>
        </w:rPr>
      </w:pPr>
      <w:r w:rsidRPr="0028714F">
        <w:rPr>
          <w:rFonts w:ascii="Arial Narrow" w:hAnsi="Arial Narrow" w:cs="Arial"/>
        </w:rPr>
        <w:t>17.</w:t>
      </w:r>
      <w:r w:rsidR="00C81A39">
        <w:rPr>
          <w:rFonts w:ascii="Arial Narrow" w:hAnsi="Arial Narrow" w:cs="Arial"/>
        </w:rPr>
        <w:t>7</w:t>
      </w:r>
      <w:r w:rsidRPr="0028714F">
        <w:rPr>
          <w:rFonts w:ascii="Arial Narrow" w:hAnsi="Arial Narrow" w:cs="Arial"/>
        </w:rPr>
        <w:t>. Os proponentes são responsáveis pela fidelidade e legitimidade das informações e dos documentos apresentados em qualquer fase da licitação.</w:t>
      </w:r>
    </w:p>
    <w:p w14:paraId="2EA5C821" w14:textId="0FCE5DC0" w:rsidR="00691486" w:rsidRPr="0028714F" w:rsidRDefault="00691486" w:rsidP="00B9189A">
      <w:pPr>
        <w:spacing w:line="276" w:lineRule="auto"/>
        <w:jc w:val="both"/>
        <w:rPr>
          <w:rFonts w:ascii="Arial Narrow" w:hAnsi="Arial Narrow" w:cs="Arial"/>
        </w:rPr>
      </w:pPr>
      <w:r w:rsidRPr="0028714F">
        <w:rPr>
          <w:rFonts w:ascii="Arial Narrow" w:hAnsi="Arial Narrow" w:cs="Arial"/>
        </w:rPr>
        <w:lastRenderedPageBreak/>
        <w:t>17.</w:t>
      </w:r>
      <w:r w:rsidR="00C81A39">
        <w:rPr>
          <w:rFonts w:ascii="Arial Narrow" w:hAnsi="Arial Narrow" w:cs="Arial"/>
        </w:rPr>
        <w:t>8</w:t>
      </w:r>
      <w:r w:rsidRPr="0028714F">
        <w:rPr>
          <w:rFonts w:ascii="Arial Narrow" w:hAnsi="Arial Narrow" w:cs="Arial"/>
        </w:rPr>
        <w:t xml:space="preserve">. Após apresentação da proposta, não caberá desistência, salvo por motivo justo decorrente de </w:t>
      </w:r>
      <w:r w:rsidR="00B56668">
        <w:rPr>
          <w:rFonts w:ascii="Arial Narrow" w:hAnsi="Arial Narrow" w:cs="Arial"/>
        </w:rPr>
        <w:t>fato superveniente e aceito pela Pregoeira</w:t>
      </w:r>
      <w:r w:rsidRPr="0028714F">
        <w:rPr>
          <w:rFonts w:ascii="Arial Narrow" w:hAnsi="Arial Narrow" w:cs="Arial"/>
        </w:rPr>
        <w:t>.</w:t>
      </w:r>
    </w:p>
    <w:p w14:paraId="28FB5ED9" w14:textId="0B1898A1" w:rsidR="00691486" w:rsidRPr="00DF04F3" w:rsidRDefault="00691486" w:rsidP="00B9189A">
      <w:pPr>
        <w:spacing w:line="276" w:lineRule="auto"/>
        <w:jc w:val="both"/>
        <w:rPr>
          <w:rFonts w:ascii="Arial Narrow" w:hAnsi="Arial Narrow" w:cs="Arial"/>
        </w:rPr>
      </w:pPr>
      <w:r w:rsidRPr="00DF04F3">
        <w:rPr>
          <w:rFonts w:ascii="Arial Narrow" w:hAnsi="Arial Narrow" w:cs="Arial"/>
        </w:rPr>
        <w:t>17.</w:t>
      </w:r>
      <w:r w:rsidR="00C81A39">
        <w:rPr>
          <w:rFonts w:ascii="Arial Narrow" w:hAnsi="Arial Narrow" w:cs="Arial"/>
        </w:rPr>
        <w:t>9</w:t>
      </w:r>
      <w:r w:rsidRPr="00DF04F3">
        <w:rPr>
          <w:rFonts w:ascii="Arial Narrow" w:hAnsi="Arial Narrow" w:cs="Arial"/>
        </w:rPr>
        <w:t>. Na contagem dos prazos estabelecidos neste Edital e seus anexos, excluir-se-á o dia do início e incluir-se-á o do vencimento. Só se iniciam e vencem os prazos em dias de expediente no município.</w:t>
      </w:r>
    </w:p>
    <w:p w14:paraId="4E7281E6" w14:textId="37E15815" w:rsidR="00691486" w:rsidRPr="00DF04F3" w:rsidRDefault="00691486" w:rsidP="00B9189A">
      <w:pPr>
        <w:spacing w:line="276" w:lineRule="auto"/>
        <w:jc w:val="both"/>
        <w:rPr>
          <w:rFonts w:ascii="Arial Narrow" w:hAnsi="Arial Narrow" w:cs="Arial"/>
        </w:rPr>
      </w:pPr>
      <w:r w:rsidRPr="00DF04F3">
        <w:rPr>
          <w:rFonts w:ascii="Arial Narrow" w:hAnsi="Arial Narrow" w:cs="Arial"/>
        </w:rPr>
        <w:t>17.10. Caso a publicação em jornais não ocorra em dias úteis, excluir-se-á o dia útil seguinte.</w:t>
      </w:r>
    </w:p>
    <w:p w14:paraId="19EE30F2" w14:textId="77777777" w:rsidR="00691486" w:rsidRPr="00DF04F3" w:rsidRDefault="00691486" w:rsidP="00B9189A">
      <w:pPr>
        <w:spacing w:line="276" w:lineRule="auto"/>
        <w:jc w:val="both"/>
        <w:rPr>
          <w:rFonts w:ascii="Arial Narrow" w:hAnsi="Arial Narrow" w:cs="Arial"/>
        </w:rPr>
      </w:pPr>
      <w:r w:rsidRPr="00DF04F3">
        <w:rPr>
          <w:rFonts w:ascii="Arial Narrow" w:hAnsi="Arial Narrow" w:cs="Arial"/>
        </w:rPr>
        <w:t>17.11.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14:paraId="61D865F7" w14:textId="5AFCE2DD" w:rsidR="00691486" w:rsidRPr="00DF04F3" w:rsidRDefault="00691486" w:rsidP="00B9189A">
      <w:pPr>
        <w:spacing w:line="276" w:lineRule="auto"/>
        <w:jc w:val="both"/>
        <w:rPr>
          <w:rFonts w:ascii="Arial Narrow" w:hAnsi="Arial Narrow" w:cs="Arial"/>
        </w:rPr>
      </w:pPr>
      <w:r w:rsidRPr="00DF04F3">
        <w:rPr>
          <w:rFonts w:ascii="Arial Narrow" w:hAnsi="Arial Narrow" w:cs="Arial"/>
        </w:rPr>
        <w:t xml:space="preserve">18. Quaisquer esclarecimentos sobre dúvidas eventualmente suscitadas, relativas às orientações contidas no presente Pregão, poderão ser solicitadas a </w:t>
      </w:r>
      <w:r w:rsidR="00947081" w:rsidRPr="00DF04F3">
        <w:rPr>
          <w:rFonts w:ascii="Arial Narrow" w:hAnsi="Arial Narrow" w:cs="Arial"/>
        </w:rPr>
        <w:t>Fundação</w:t>
      </w:r>
      <w:r w:rsidRPr="00DF04F3">
        <w:rPr>
          <w:rFonts w:ascii="Arial Narrow" w:hAnsi="Arial Narrow" w:cs="Arial"/>
        </w:rPr>
        <w:t xml:space="preserve"> Municipal </w:t>
      </w:r>
      <w:r w:rsidR="00947081">
        <w:rPr>
          <w:rFonts w:ascii="Arial Narrow" w:hAnsi="Arial Narrow" w:cs="Arial"/>
        </w:rPr>
        <w:t>de Saúde</w:t>
      </w:r>
      <w:r w:rsidRPr="00DF04F3">
        <w:rPr>
          <w:rFonts w:ascii="Arial Narrow" w:hAnsi="Arial Narrow" w:cs="Arial"/>
        </w:rPr>
        <w:t xml:space="preserve"> de Berilo/MG</w:t>
      </w:r>
      <w:r w:rsidR="00B56668">
        <w:rPr>
          <w:rFonts w:ascii="Arial Narrow" w:hAnsi="Arial Narrow" w:cs="Arial"/>
        </w:rPr>
        <w:t>, por escrito, por intermédio da Pregoeira</w:t>
      </w:r>
      <w:r w:rsidRPr="00DF04F3">
        <w:rPr>
          <w:rFonts w:ascii="Arial Narrow" w:hAnsi="Arial Narrow" w:cs="Arial"/>
        </w:rPr>
        <w:t xml:space="preserve"> ou através do telefone (033) 3737-1175 ou (33) 3737</w:t>
      </w:r>
      <w:r w:rsidR="00C81A39">
        <w:rPr>
          <w:rFonts w:ascii="Arial Narrow" w:hAnsi="Arial Narrow" w:cs="Arial"/>
        </w:rPr>
        <w:t>-</w:t>
      </w:r>
      <w:r w:rsidRPr="00DF04F3">
        <w:rPr>
          <w:rFonts w:ascii="Arial Narrow" w:hAnsi="Arial Narrow" w:cs="Arial"/>
        </w:rPr>
        <w:t xml:space="preserve">1106, no horário de 07:00 às 11:00 e das 12:30 às 16:30 </w:t>
      </w:r>
      <w:proofErr w:type="spellStart"/>
      <w:r w:rsidRPr="00DF04F3">
        <w:rPr>
          <w:rFonts w:ascii="Arial Narrow" w:hAnsi="Arial Narrow" w:cs="Arial"/>
        </w:rPr>
        <w:t>hrs</w:t>
      </w:r>
      <w:proofErr w:type="spellEnd"/>
      <w:r w:rsidRPr="00DF04F3">
        <w:rPr>
          <w:rFonts w:ascii="Arial Narrow" w:hAnsi="Arial Narrow" w:cs="Arial"/>
        </w:rPr>
        <w:t>.</w:t>
      </w:r>
    </w:p>
    <w:p w14:paraId="45CC9B75" w14:textId="2A941305" w:rsidR="00691486" w:rsidRDefault="00691486" w:rsidP="00B9189A">
      <w:pPr>
        <w:spacing w:line="276" w:lineRule="auto"/>
        <w:jc w:val="both"/>
        <w:rPr>
          <w:rFonts w:ascii="Arial Narrow" w:hAnsi="Arial Narrow" w:cs="Arial"/>
        </w:rPr>
      </w:pPr>
    </w:p>
    <w:p w14:paraId="0DAA6B14" w14:textId="77777777" w:rsidR="00392DE0" w:rsidRPr="00DF04F3" w:rsidRDefault="00392DE0" w:rsidP="00B9189A">
      <w:pPr>
        <w:spacing w:line="276" w:lineRule="auto"/>
        <w:jc w:val="both"/>
        <w:rPr>
          <w:rFonts w:ascii="Arial Narrow" w:hAnsi="Arial Narrow" w:cs="Arial"/>
        </w:rPr>
      </w:pPr>
    </w:p>
    <w:p w14:paraId="52601E13" w14:textId="5B7D152D" w:rsidR="00691486" w:rsidRPr="00A371F9" w:rsidRDefault="00691486" w:rsidP="00392DE0">
      <w:pPr>
        <w:spacing w:line="276" w:lineRule="auto"/>
        <w:jc w:val="right"/>
        <w:rPr>
          <w:rFonts w:ascii="Arial Narrow" w:hAnsi="Arial Narrow" w:cs="Arial"/>
          <w:highlight w:val="green"/>
        </w:rPr>
      </w:pPr>
      <w:r w:rsidRPr="00C81A39">
        <w:rPr>
          <w:rFonts w:ascii="Arial Narrow" w:hAnsi="Arial Narrow" w:cs="Arial"/>
        </w:rPr>
        <w:t xml:space="preserve">Berilo/MG, </w:t>
      </w:r>
      <w:r w:rsidR="00C81A39" w:rsidRPr="00C81A39">
        <w:rPr>
          <w:rFonts w:ascii="Arial Narrow" w:hAnsi="Arial Narrow" w:cs="Arial"/>
        </w:rPr>
        <w:t>0</w:t>
      </w:r>
      <w:r w:rsidR="00583EA0">
        <w:rPr>
          <w:rFonts w:ascii="Arial Narrow" w:hAnsi="Arial Narrow" w:cs="Arial"/>
        </w:rPr>
        <w:t>6</w:t>
      </w:r>
      <w:r w:rsidRPr="00C81A39">
        <w:rPr>
          <w:rFonts w:ascii="Arial Narrow" w:hAnsi="Arial Narrow" w:cs="Arial"/>
        </w:rPr>
        <w:t xml:space="preserve"> de </w:t>
      </w:r>
      <w:r w:rsidR="009E7728" w:rsidRPr="00C81A39">
        <w:rPr>
          <w:rFonts w:ascii="Arial Narrow" w:hAnsi="Arial Narrow" w:cs="Arial"/>
        </w:rPr>
        <w:t>abril</w:t>
      </w:r>
      <w:r w:rsidRPr="00C81A39">
        <w:rPr>
          <w:rFonts w:ascii="Arial Narrow" w:hAnsi="Arial Narrow" w:cs="Arial"/>
        </w:rPr>
        <w:t xml:space="preserve"> </w:t>
      </w:r>
      <w:r w:rsidR="00947081" w:rsidRPr="00C81A39">
        <w:rPr>
          <w:rFonts w:ascii="Arial Narrow" w:hAnsi="Arial Narrow" w:cs="Arial"/>
        </w:rPr>
        <w:t>de</w:t>
      </w:r>
      <w:r w:rsidRPr="00C81A39">
        <w:rPr>
          <w:rFonts w:ascii="Arial Narrow" w:hAnsi="Arial Narrow" w:cs="Arial"/>
        </w:rPr>
        <w:t xml:space="preserve"> 202</w:t>
      </w:r>
      <w:r w:rsidR="00947081" w:rsidRPr="00C81A39">
        <w:rPr>
          <w:rFonts w:ascii="Arial Narrow" w:hAnsi="Arial Narrow" w:cs="Arial"/>
        </w:rPr>
        <w:t>2</w:t>
      </w:r>
      <w:r w:rsidRPr="00C81A39">
        <w:rPr>
          <w:rFonts w:ascii="Arial Narrow" w:hAnsi="Arial Narrow" w:cs="Arial"/>
        </w:rPr>
        <w:t>.</w:t>
      </w:r>
    </w:p>
    <w:p w14:paraId="4D3F1C28" w14:textId="5DDAA3F3" w:rsidR="00691486" w:rsidRDefault="00691486" w:rsidP="00B9189A">
      <w:pPr>
        <w:spacing w:line="276" w:lineRule="auto"/>
        <w:jc w:val="center"/>
        <w:rPr>
          <w:rFonts w:ascii="Arial Narrow" w:hAnsi="Arial Narrow" w:cs="Arial"/>
          <w:highlight w:val="green"/>
        </w:rPr>
      </w:pPr>
    </w:p>
    <w:p w14:paraId="27D07845" w14:textId="77777777" w:rsidR="00392DE0" w:rsidRPr="00A371F9" w:rsidRDefault="00392DE0" w:rsidP="00B9189A">
      <w:pPr>
        <w:spacing w:line="276" w:lineRule="auto"/>
        <w:jc w:val="center"/>
        <w:rPr>
          <w:rFonts w:ascii="Arial Narrow" w:hAnsi="Arial Narrow" w:cs="Arial"/>
          <w:highlight w:val="green"/>
        </w:rPr>
      </w:pPr>
    </w:p>
    <w:p w14:paraId="0928037A" w14:textId="77777777" w:rsidR="00691486" w:rsidRPr="00463259" w:rsidRDefault="00691486" w:rsidP="00B9189A">
      <w:pPr>
        <w:spacing w:line="276" w:lineRule="auto"/>
        <w:jc w:val="center"/>
        <w:rPr>
          <w:rFonts w:ascii="Arial Narrow" w:hAnsi="Arial Narrow" w:cs="Arial"/>
          <w:b/>
          <w:bCs/>
        </w:rPr>
      </w:pPr>
      <w:r w:rsidRPr="00463259">
        <w:rPr>
          <w:rFonts w:ascii="Arial Narrow" w:hAnsi="Arial Narrow" w:cs="Arial"/>
          <w:b/>
          <w:bCs/>
        </w:rPr>
        <w:t>GISLENE LOPES FERREIRA CARDOSO</w:t>
      </w:r>
    </w:p>
    <w:p w14:paraId="5F1A03BC" w14:textId="47D2FBE1" w:rsidR="00691486" w:rsidRDefault="00691486" w:rsidP="00B9189A">
      <w:pPr>
        <w:spacing w:line="276" w:lineRule="auto"/>
        <w:jc w:val="center"/>
        <w:rPr>
          <w:rFonts w:ascii="Arial Narrow" w:hAnsi="Arial Narrow" w:cs="Arial"/>
        </w:rPr>
      </w:pPr>
      <w:r w:rsidRPr="00463259">
        <w:rPr>
          <w:rFonts w:ascii="Arial Narrow" w:hAnsi="Arial Narrow" w:cs="Arial"/>
        </w:rPr>
        <w:t>Pregoeira Municipal</w:t>
      </w:r>
    </w:p>
    <w:p w14:paraId="0415CCDF" w14:textId="53612A3A" w:rsidR="00C81A39" w:rsidRDefault="00C81A39" w:rsidP="00B9189A">
      <w:pPr>
        <w:spacing w:line="276" w:lineRule="auto"/>
        <w:jc w:val="center"/>
        <w:rPr>
          <w:rFonts w:ascii="Arial Narrow" w:hAnsi="Arial Narrow" w:cs="Arial"/>
        </w:rPr>
      </w:pPr>
    </w:p>
    <w:p w14:paraId="519DDB25" w14:textId="2FECFFBF" w:rsidR="00C81A39" w:rsidRDefault="00C81A39" w:rsidP="00B9189A">
      <w:pPr>
        <w:spacing w:line="276" w:lineRule="auto"/>
        <w:jc w:val="center"/>
        <w:rPr>
          <w:rFonts w:ascii="Arial Narrow" w:hAnsi="Arial Narrow" w:cs="Arial"/>
        </w:rPr>
      </w:pPr>
    </w:p>
    <w:p w14:paraId="321C0C0B" w14:textId="7906CAAC" w:rsidR="00C81A39" w:rsidRDefault="00C81A39" w:rsidP="00B9189A">
      <w:pPr>
        <w:spacing w:line="276" w:lineRule="auto"/>
        <w:jc w:val="center"/>
        <w:rPr>
          <w:rFonts w:ascii="Arial Narrow" w:hAnsi="Arial Narrow" w:cs="Arial"/>
        </w:rPr>
      </w:pPr>
    </w:p>
    <w:p w14:paraId="149A3008" w14:textId="7A316D02" w:rsidR="00C81A39" w:rsidRDefault="00C81A39" w:rsidP="00B9189A">
      <w:pPr>
        <w:spacing w:line="276" w:lineRule="auto"/>
        <w:jc w:val="center"/>
        <w:rPr>
          <w:rFonts w:ascii="Arial Narrow" w:hAnsi="Arial Narrow" w:cs="Arial"/>
        </w:rPr>
      </w:pPr>
    </w:p>
    <w:p w14:paraId="552FD837" w14:textId="2786A4CD" w:rsidR="00C81A39" w:rsidRDefault="00C81A39" w:rsidP="00B9189A">
      <w:pPr>
        <w:spacing w:line="276" w:lineRule="auto"/>
        <w:jc w:val="center"/>
        <w:rPr>
          <w:rFonts w:ascii="Arial Narrow" w:hAnsi="Arial Narrow" w:cs="Arial"/>
        </w:rPr>
      </w:pPr>
    </w:p>
    <w:p w14:paraId="736D18BF" w14:textId="24A79811" w:rsidR="00C81A39" w:rsidRDefault="00C81A39" w:rsidP="00B9189A">
      <w:pPr>
        <w:spacing w:line="276" w:lineRule="auto"/>
        <w:jc w:val="center"/>
        <w:rPr>
          <w:rFonts w:ascii="Arial Narrow" w:hAnsi="Arial Narrow" w:cs="Arial"/>
        </w:rPr>
      </w:pPr>
    </w:p>
    <w:p w14:paraId="4C81952C" w14:textId="2244A063" w:rsidR="001C6DC6" w:rsidRDefault="001C6DC6" w:rsidP="00B9189A">
      <w:pPr>
        <w:spacing w:line="276" w:lineRule="auto"/>
        <w:jc w:val="center"/>
        <w:rPr>
          <w:rFonts w:ascii="Arial Narrow" w:hAnsi="Arial Narrow" w:cs="Arial"/>
        </w:rPr>
      </w:pPr>
    </w:p>
    <w:p w14:paraId="3DC9C2EB" w14:textId="004779C2" w:rsidR="001C6DC6" w:rsidRDefault="001C6DC6" w:rsidP="00B9189A">
      <w:pPr>
        <w:spacing w:line="276" w:lineRule="auto"/>
        <w:jc w:val="center"/>
        <w:rPr>
          <w:rFonts w:ascii="Arial Narrow" w:hAnsi="Arial Narrow" w:cs="Arial"/>
        </w:rPr>
      </w:pPr>
    </w:p>
    <w:p w14:paraId="5116A66C" w14:textId="6CFB57BF" w:rsidR="001C6DC6" w:rsidRDefault="001C6DC6" w:rsidP="00B9189A">
      <w:pPr>
        <w:spacing w:line="276" w:lineRule="auto"/>
        <w:jc w:val="center"/>
        <w:rPr>
          <w:rFonts w:ascii="Arial Narrow" w:hAnsi="Arial Narrow" w:cs="Arial"/>
        </w:rPr>
      </w:pPr>
    </w:p>
    <w:p w14:paraId="016232CD" w14:textId="2F43920E" w:rsidR="001C6DC6" w:rsidRDefault="001C6DC6" w:rsidP="00B9189A">
      <w:pPr>
        <w:spacing w:line="276" w:lineRule="auto"/>
        <w:jc w:val="center"/>
        <w:rPr>
          <w:rFonts w:ascii="Arial Narrow" w:hAnsi="Arial Narrow" w:cs="Arial"/>
        </w:rPr>
      </w:pPr>
    </w:p>
    <w:p w14:paraId="4E46E3AD" w14:textId="109938DB" w:rsidR="001C6DC6" w:rsidRDefault="001C6DC6" w:rsidP="00B9189A">
      <w:pPr>
        <w:spacing w:line="276" w:lineRule="auto"/>
        <w:jc w:val="center"/>
        <w:rPr>
          <w:rFonts w:ascii="Arial Narrow" w:hAnsi="Arial Narrow" w:cs="Arial"/>
        </w:rPr>
      </w:pPr>
    </w:p>
    <w:p w14:paraId="6126F2FD" w14:textId="2E44AE0D" w:rsidR="001C6DC6" w:rsidRDefault="001C6DC6" w:rsidP="00B9189A">
      <w:pPr>
        <w:spacing w:line="276" w:lineRule="auto"/>
        <w:jc w:val="center"/>
        <w:rPr>
          <w:rFonts w:ascii="Arial Narrow" w:hAnsi="Arial Narrow" w:cs="Arial"/>
        </w:rPr>
      </w:pPr>
    </w:p>
    <w:p w14:paraId="1BD5EFE8" w14:textId="7961602F" w:rsidR="001C6DC6" w:rsidRDefault="001C6DC6" w:rsidP="00B9189A">
      <w:pPr>
        <w:spacing w:line="276" w:lineRule="auto"/>
        <w:jc w:val="center"/>
        <w:rPr>
          <w:rFonts w:ascii="Arial Narrow" w:hAnsi="Arial Narrow" w:cs="Arial"/>
        </w:rPr>
      </w:pPr>
    </w:p>
    <w:p w14:paraId="27B3E12A" w14:textId="3AD1C5ED" w:rsidR="001C6DC6" w:rsidRDefault="001C6DC6" w:rsidP="00B9189A">
      <w:pPr>
        <w:spacing w:line="276" w:lineRule="auto"/>
        <w:jc w:val="center"/>
        <w:rPr>
          <w:rFonts w:ascii="Arial Narrow" w:hAnsi="Arial Narrow" w:cs="Arial"/>
        </w:rPr>
      </w:pPr>
    </w:p>
    <w:p w14:paraId="1CA2DB62" w14:textId="2EC7009D" w:rsidR="001C6DC6" w:rsidRDefault="001C6DC6" w:rsidP="00B9189A">
      <w:pPr>
        <w:spacing w:line="276" w:lineRule="auto"/>
        <w:jc w:val="center"/>
        <w:rPr>
          <w:rFonts w:ascii="Arial Narrow" w:hAnsi="Arial Narrow" w:cs="Arial"/>
        </w:rPr>
      </w:pPr>
    </w:p>
    <w:p w14:paraId="236F61DA" w14:textId="0309A15F" w:rsidR="001C6DC6" w:rsidRDefault="001C6DC6" w:rsidP="00B9189A">
      <w:pPr>
        <w:spacing w:line="276" w:lineRule="auto"/>
        <w:jc w:val="center"/>
        <w:rPr>
          <w:rFonts w:ascii="Arial Narrow" w:hAnsi="Arial Narrow" w:cs="Arial"/>
        </w:rPr>
      </w:pPr>
    </w:p>
    <w:p w14:paraId="23805D54" w14:textId="77777777" w:rsidR="001C6DC6" w:rsidRDefault="001C6DC6" w:rsidP="00B9189A">
      <w:pPr>
        <w:spacing w:line="276" w:lineRule="auto"/>
        <w:jc w:val="center"/>
        <w:rPr>
          <w:rFonts w:ascii="Arial Narrow" w:hAnsi="Arial Narrow" w:cs="Arial"/>
        </w:rPr>
      </w:pPr>
    </w:p>
    <w:p w14:paraId="39B7D38D" w14:textId="5C3BA655" w:rsidR="00C81A39" w:rsidRDefault="00C81A39" w:rsidP="00B9189A">
      <w:pPr>
        <w:spacing w:line="276" w:lineRule="auto"/>
        <w:jc w:val="center"/>
        <w:rPr>
          <w:rFonts w:ascii="Arial Narrow" w:hAnsi="Arial Narrow" w:cs="Arial"/>
        </w:rPr>
      </w:pPr>
    </w:p>
    <w:p w14:paraId="7768EA1C" w14:textId="0EEA2F35" w:rsidR="00C81A39" w:rsidRDefault="00C81A39" w:rsidP="00B9189A">
      <w:pPr>
        <w:spacing w:line="276" w:lineRule="auto"/>
        <w:jc w:val="center"/>
        <w:rPr>
          <w:rFonts w:ascii="Arial Narrow" w:hAnsi="Arial Narrow" w:cs="Arial"/>
        </w:rPr>
      </w:pPr>
    </w:p>
    <w:p w14:paraId="4921C19F" w14:textId="2F0DC189" w:rsidR="00C81A39" w:rsidRDefault="00C81A39" w:rsidP="00B9189A">
      <w:pPr>
        <w:spacing w:line="276" w:lineRule="auto"/>
        <w:jc w:val="center"/>
        <w:rPr>
          <w:rFonts w:ascii="Arial Narrow" w:hAnsi="Arial Narrow" w:cs="Arial"/>
        </w:rPr>
      </w:pPr>
    </w:p>
    <w:p w14:paraId="3DC67744" w14:textId="01DA4506" w:rsidR="00C81A39" w:rsidRDefault="00C81A39" w:rsidP="00B9189A">
      <w:pPr>
        <w:spacing w:line="276" w:lineRule="auto"/>
        <w:jc w:val="center"/>
        <w:rPr>
          <w:rFonts w:ascii="Arial Narrow" w:hAnsi="Arial Narrow" w:cs="Arial"/>
        </w:rPr>
      </w:pPr>
    </w:p>
    <w:p w14:paraId="2D969813" w14:textId="0554E0C8" w:rsidR="00C81A39" w:rsidRDefault="00C81A39" w:rsidP="00B9189A">
      <w:pPr>
        <w:spacing w:line="276" w:lineRule="auto"/>
        <w:jc w:val="center"/>
        <w:rPr>
          <w:rFonts w:ascii="Arial Narrow" w:hAnsi="Arial Narrow" w:cs="Arial"/>
        </w:rPr>
      </w:pPr>
    </w:p>
    <w:p w14:paraId="244014E7" w14:textId="496E96E4" w:rsidR="00C81A39" w:rsidRDefault="00C81A39" w:rsidP="00B9189A">
      <w:pPr>
        <w:spacing w:line="276" w:lineRule="auto"/>
        <w:jc w:val="center"/>
        <w:rPr>
          <w:rFonts w:ascii="Arial Narrow" w:hAnsi="Arial Narrow" w:cs="Arial"/>
        </w:rPr>
      </w:pPr>
    </w:p>
    <w:p w14:paraId="329F92C7" w14:textId="2ECEAFFD" w:rsidR="00C81A39" w:rsidRDefault="00C81A39" w:rsidP="00B9189A">
      <w:pPr>
        <w:spacing w:line="276" w:lineRule="auto"/>
        <w:jc w:val="center"/>
        <w:rPr>
          <w:rFonts w:ascii="Arial Narrow" w:hAnsi="Arial Narrow" w:cs="Arial"/>
        </w:rPr>
      </w:pPr>
    </w:p>
    <w:p w14:paraId="4A4252A1" w14:textId="6D68BC88" w:rsidR="00C81A39" w:rsidRDefault="00C81A39" w:rsidP="00B9189A">
      <w:pPr>
        <w:spacing w:line="276" w:lineRule="auto"/>
        <w:jc w:val="center"/>
        <w:rPr>
          <w:rFonts w:ascii="Arial Narrow" w:hAnsi="Arial Narrow" w:cs="Arial"/>
        </w:rPr>
      </w:pPr>
    </w:p>
    <w:p w14:paraId="6615A9A3" w14:textId="6819B259" w:rsidR="00C81A39" w:rsidRDefault="00C81A39" w:rsidP="00B9189A">
      <w:pPr>
        <w:spacing w:line="276" w:lineRule="auto"/>
        <w:jc w:val="center"/>
        <w:rPr>
          <w:rFonts w:ascii="Arial Narrow" w:hAnsi="Arial Narrow" w:cs="Arial"/>
        </w:rPr>
      </w:pPr>
    </w:p>
    <w:p w14:paraId="040E27C8" w14:textId="77777777" w:rsidR="00691486" w:rsidRPr="00831E38" w:rsidRDefault="00691486" w:rsidP="00B9189A">
      <w:pPr>
        <w:spacing w:line="276" w:lineRule="auto"/>
        <w:jc w:val="both"/>
        <w:rPr>
          <w:rFonts w:ascii="Arial Narrow" w:hAnsi="Arial Narrow" w:cs="Arial"/>
        </w:rPr>
      </w:pPr>
    </w:p>
    <w:p w14:paraId="11002E61" w14:textId="77777777" w:rsidR="00691486" w:rsidRPr="009C4E9B" w:rsidRDefault="00691486" w:rsidP="00B9189A">
      <w:pPr>
        <w:spacing w:line="276" w:lineRule="auto"/>
        <w:jc w:val="center"/>
        <w:rPr>
          <w:rFonts w:ascii="Arial Narrow" w:hAnsi="Arial Narrow" w:cs="Arial"/>
          <w:b/>
          <w:bCs/>
          <w:u w:val="single"/>
        </w:rPr>
      </w:pPr>
      <w:r w:rsidRPr="009C4E9B">
        <w:rPr>
          <w:rFonts w:ascii="Arial Narrow" w:hAnsi="Arial Narrow" w:cs="Arial"/>
          <w:b/>
          <w:bCs/>
          <w:u w:val="single"/>
        </w:rPr>
        <w:t>ANEXO I – TERMO DE REFERÊNCIA</w:t>
      </w:r>
    </w:p>
    <w:p w14:paraId="4EFFF94F" w14:textId="77777777" w:rsidR="00691486" w:rsidRPr="009C4E9B" w:rsidRDefault="00691486" w:rsidP="00B9189A">
      <w:pPr>
        <w:spacing w:line="276" w:lineRule="auto"/>
        <w:jc w:val="center"/>
        <w:rPr>
          <w:rFonts w:ascii="Arial Narrow" w:hAnsi="Arial Narrow" w:cs="Arial"/>
          <w:b/>
          <w:bCs/>
          <w:u w:val="single"/>
        </w:rPr>
      </w:pPr>
    </w:p>
    <w:p w14:paraId="770A131F" w14:textId="7F1837FE" w:rsidR="00C81A39" w:rsidRPr="00C81A39" w:rsidRDefault="00C81A39" w:rsidP="00B9189A">
      <w:pPr>
        <w:spacing w:line="276" w:lineRule="auto"/>
        <w:jc w:val="both"/>
        <w:rPr>
          <w:rFonts w:ascii="Arial Narrow" w:hAnsi="Arial Narrow" w:cs="Arial"/>
          <w:b/>
        </w:rPr>
      </w:pPr>
      <w:r w:rsidRPr="00C81A39">
        <w:rPr>
          <w:rFonts w:ascii="Arial Narrow" w:hAnsi="Arial Narrow" w:cs="Arial"/>
          <w:b/>
          <w:bCs/>
        </w:rPr>
        <w:t>OBJETO</w:t>
      </w:r>
      <w:r w:rsidRPr="00C81A39">
        <w:rPr>
          <w:rFonts w:ascii="Arial Narrow" w:hAnsi="Arial Narrow" w:cs="Arial"/>
          <w:b/>
          <w:bCs/>
          <w:u w:val="single"/>
        </w:rPr>
        <w:t>:</w:t>
      </w:r>
      <w:r w:rsidRPr="00C81A39">
        <w:rPr>
          <w:rFonts w:ascii="Arial Narrow" w:hAnsi="Arial Narrow" w:cs="Arial"/>
          <w:b/>
        </w:rPr>
        <w:t xml:space="preserve"> REGISTRO DE PREÇOS PARA FUTURA E EVENTUAL AQUISIÇÃO DE MATERIAIS DE EXPEDIENTE DIVERSOS PARA ATENDIMENTO DAS DEMANDAS DA FUNDAÇÃO MUNICIPAL DE BERILO/MG, CONFORME ESPECIFICAÇÕES CONSTANTES NO ANEXO I DESTE EDITAL</w:t>
      </w:r>
      <w:r>
        <w:rPr>
          <w:rFonts w:ascii="Arial Narrow" w:hAnsi="Arial Narrow" w:cs="Arial"/>
          <w:b/>
        </w:rPr>
        <w:t>.</w:t>
      </w:r>
    </w:p>
    <w:p w14:paraId="64B89FEF" w14:textId="77777777" w:rsidR="00691486" w:rsidRPr="00E45484" w:rsidRDefault="00691486" w:rsidP="00B9189A">
      <w:pPr>
        <w:spacing w:line="276" w:lineRule="auto"/>
        <w:jc w:val="both"/>
        <w:rPr>
          <w:rFonts w:ascii="Arial Narrow" w:hAnsi="Arial Narrow" w:cs="Arial"/>
        </w:rPr>
      </w:pPr>
    </w:p>
    <w:p w14:paraId="19DC8305" w14:textId="77777777" w:rsidR="00691486" w:rsidRPr="00E45484" w:rsidRDefault="00691486" w:rsidP="00B9189A">
      <w:pPr>
        <w:spacing w:line="276" w:lineRule="auto"/>
        <w:jc w:val="both"/>
        <w:rPr>
          <w:rFonts w:ascii="Arial Narrow" w:hAnsi="Arial Narrow" w:cs="Arial"/>
          <w:b/>
          <w:bCs/>
        </w:rPr>
      </w:pPr>
      <w:r w:rsidRPr="00E45484">
        <w:rPr>
          <w:rFonts w:ascii="Arial Narrow" w:hAnsi="Arial Narrow" w:cs="Arial"/>
          <w:b/>
          <w:bCs/>
        </w:rPr>
        <w:t>1 – DO OBJETO DA LICITAÇÃO E LEGALIDADE</w:t>
      </w:r>
    </w:p>
    <w:p w14:paraId="3B9B1F93"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1.1. A presente licitação tem por objeto o Registro de Preços para futura e eventual aquisição de material de expediente para atender a Fundação Municipal de Berilo/ MG.</w:t>
      </w:r>
    </w:p>
    <w:p w14:paraId="49170C30"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1.1.1. Os itens que trazerem em seu conteúdo referência a alguma marca, fica consignado que não é violação ao Princípio da Isonomia, mas sim mera simbologia, podendo o licitante apresentar proposta cotando um item de forma similar, superior ou equivalente.</w:t>
      </w:r>
    </w:p>
    <w:p w14:paraId="143B79B6"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1.2. A Licitação será regida pela Lei n° 10.520/2002, pelo Decreto Municipal Nº 010/2006 (que regulamenta a modalidade pregão no município) e Decreto Municipal Nº 008/2013 (que regulamenta o sistema de registro de preços no município), e, subsidiariamente, pela Lei 8.666/93 e demais legislações vigentes e pertinentes a matéria.</w:t>
      </w:r>
    </w:p>
    <w:p w14:paraId="48B900A7" w14:textId="77777777" w:rsidR="00691486" w:rsidRPr="00E45484" w:rsidRDefault="00691486" w:rsidP="00B9189A">
      <w:pPr>
        <w:spacing w:line="276" w:lineRule="auto"/>
        <w:jc w:val="both"/>
        <w:rPr>
          <w:rFonts w:ascii="Arial Narrow" w:hAnsi="Arial Narrow" w:cs="Arial"/>
        </w:rPr>
      </w:pPr>
    </w:p>
    <w:p w14:paraId="7C5ACFB8" w14:textId="77777777" w:rsidR="00691486" w:rsidRPr="00E45484" w:rsidRDefault="00691486" w:rsidP="00B9189A">
      <w:pPr>
        <w:spacing w:line="276" w:lineRule="auto"/>
        <w:jc w:val="both"/>
        <w:rPr>
          <w:rFonts w:ascii="Arial Narrow" w:hAnsi="Arial Narrow" w:cs="Arial"/>
          <w:b/>
          <w:bCs/>
        </w:rPr>
      </w:pPr>
      <w:r w:rsidRPr="00E45484">
        <w:rPr>
          <w:rFonts w:ascii="Arial Narrow" w:hAnsi="Arial Narrow" w:cs="Arial"/>
          <w:b/>
          <w:bCs/>
        </w:rPr>
        <w:t>2 – DOS ITENS E QUANTIDADES</w:t>
      </w:r>
    </w:p>
    <w:p w14:paraId="42DFC9DE" w14:textId="2CBB0E8B" w:rsidR="00691486" w:rsidRPr="00E45484" w:rsidRDefault="00691486" w:rsidP="00B9189A">
      <w:pPr>
        <w:spacing w:line="276" w:lineRule="auto"/>
        <w:jc w:val="both"/>
        <w:rPr>
          <w:rFonts w:ascii="Arial Narrow" w:hAnsi="Arial Narrow" w:cs="Arial"/>
        </w:rPr>
      </w:pPr>
      <w:r w:rsidRPr="00E45484">
        <w:rPr>
          <w:rFonts w:ascii="Arial Narrow" w:hAnsi="Arial Narrow" w:cs="Arial"/>
        </w:rPr>
        <w:t xml:space="preserve">2.1. O presente Termo de Referência tem como objeto o Registro de Preços, nas quantidades totais estimadas, com vigência de 12 (doze) meses, a partir da assinatura da Ata de Registro de Preço, conforme Tabela </w:t>
      </w:r>
      <w:r w:rsidR="00C81A39">
        <w:rPr>
          <w:rFonts w:ascii="Arial Narrow" w:hAnsi="Arial Narrow" w:cs="Arial"/>
        </w:rPr>
        <w:t>abaixo.</w:t>
      </w:r>
    </w:p>
    <w:p w14:paraId="1E502596"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 xml:space="preserve">2.2. Todos os itens/produtos deverão atender às normas vigentes e, em especial aquelas exigidas para cada tipo de item. </w:t>
      </w:r>
    </w:p>
    <w:p w14:paraId="03BEC077"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2.3. Quando não constar na referência, a garantia mínima do produto será aquelas exigidas e previstas na Lei nº 8.078, de 11 de setembro de 1990, e alterações – Código de Defesa do Consumidor, bem como dos encargos previstos a Contratada/Detentora neste Edital.</w:t>
      </w:r>
    </w:p>
    <w:p w14:paraId="47EA47F5"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 xml:space="preserve">2.4. No preenchimento da Proposta, o valor unitário e total deve constar apenas com duas casas decimais após a vírgula. </w:t>
      </w:r>
    </w:p>
    <w:p w14:paraId="01D75AB9"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2.5. Para efeito de julgamento dos preços no Pregão Presencial, o critério deverá ser MENOR PREÇO POR ITEM”, conforme definido nas Tabelas abaixo:</w:t>
      </w:r>
    </w:p>
    <w:p w14:paraId="3DC02115" w14:textId="77777777" w:rsidR="00691486" w:rsidRPr="00A371F9" w:rsidRDefault="00691486" w:rsidP="00B9189A">
      <w:pPr>
        <w:spacing w:line="276" w:lineRule="auto"/>
        <w:jc w:val="both"/>
        <w:rPr>
          <w:rFonts w:ascii="Arial Narrow" w:hAnsi="Arial Narrow" w:cs="Arial"/>
          <w:highlight w:val="green"/>
        </w:rPr>
      </w:pPr>
    </w:p>
    <w:tbl>
      <w:tblPr>
        <w:tblW w:w="5000" w:type="pct"/>
        <w:tblCellMar>
          <w:left w:w="70" w:type="dxa"/>
          <w:right w:w="70" w:type="dxa"/>
        </w:tblCellMar>
        <w:tblLook w:val="04A0" w:firstRow="1" w:lastRow="0" w:firstColumn="1" w:lastColumn="0" w:noHBand="0" w:noVBand="1"/>
      </w:tblPr>
      <w:tblGrid>
        <w:gridCol w:w="599"/>
        <w:gridCol w:w="2983"/>
        <w:gridCol w:w="1408"/>
        <w:gridCol w:w="819"/>
        <w:gridCol w:w="1497"/>
        <w:gridCol w:w="1756"/>
      </w:tblGrid>
      <w:tr w:rsidR="00F73128" w:rsidRPr="00A371F9" w14:paraId="47456C73" w14:textId="77777777" w:rsidTr="006F0D08">
        <w:trPr>
          <w:trHeight w:val="330"/>
        </w:trPr>
        <w:tc>
          <w:tcPr>
            <w:tcW w:w="33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C1ED1D" w14:textId="77777777" w:rsidR="00691486" w:rsidRPr="00B47B5E" w:rsidRDefault="00691486" w:rsidP="00B9189A">
            <w:pPr>
              <w:spacing w:line="276" w:lineRule="auto"/>
              <w:jc w:val="center"/>
              <w:rPr>
                <w:rFonts w:ascii="Arial Narrow" w:hAnsi="Arial Narrow" w:cs="Calibri"/>
                <w:b/>
                <w:bCs/>
                <w:color w:val="000000"/>
                <w:sz w:val="22"/>
                <w:szCs w:val="22"/>
              </w:rPr>
            </w:pPr>
            <w:bookmarkStart w:id="4" w:name="RANGE!A1:F208"/>
            <w:r w:rsidRPr="00B47B5E">
              <w:rPr>
                <w:rFonts w:ascii="Arial Narrow" w:hAnsi="Arial Narrow" w:cs="Calibri"/>
                <w:b/>
                <w:bCs/>
                <w:color w:val="000000"/>
                <w:sz w:val="22"/>
                <w:szCs w:val="22"/>
              </w:rPr>
              <w:t>ITEM</w:t>
            </w:r>
            <w:bookmarkEnd w:id="4"/>
          </w:p>
        </w:tc>
        <w:tc>
          <w:tcPr>
            <w:tcW w:w="1646" w:type="pct"/>
            <w:tcBorders>
              <w:top w:val="single" w:sz="4" w:space="0" w:color="auto"/>
              <w:left w:val="nil"/>
              <w:bottom w:val="single" w:sz="4" w:space="0" w:color="auto"/>
              <w:right w:val="single" w:sz="4" w:space="0" w:color="auto"/>
            </w:tcBorders>
            <w:shd w:val="clear" w:color="000000" w:fill="D9D9D9"/>
            <w:noWrap/>
            <w:vAlign w:val="center"/>
            <w:hideMark/>
          </w:tcPr>
          <w:p w14:paraId="40B22AC8" w14:textId="77777777" w:rsidR="00691486" w:rsidRPr="00B47B5E" w:rsidRDefault="00691486" w:rsidP="00B9189A">
            <w:pPr>
              <w:spacing w:line="276" w:lineRule="auto"/>
              <w:jc w:val="center"/>
              <w:rPr>
                <w:rFonts w:ascii="Arial Narrow" w:hAnsi="Arial Narrow" w:cs="Calibri"/>
                <w:b/>
                <w:bCs/>
                <w:color w:val="000000"/>
                <w:sz w:val="22"/>
                <w:szCs w:val="22"/>
              </w:rPr>
            </w:pPr>
            <w:r w:rsidRPr="00B47B5E">
              <w:rPr>
                <w:rFonts w:ascii="Arial Narrow" w:hAnsi="Arial Narrow" w:cs="Calibri"/>
                <w:b/>
                <w:bCs/>
                <w:color w:val="000000"/>
                <w:sz w:val="22"/>
                <w:szCs w:val="22"/>
              </w:rPr>
              <w:t>DESCRIÇÃO DO PRODUTO</w:t>
            </w:r>
          </w:p>
        </w:tc>
        <w:tc>
          <w:tcPr>
            <w:tcW w:w="777" w:type="pct"/>
            <w:tcBorders>
              <w:top w:val="single" w:sz="4" w:space="0" w:color="auto"/>
              <w:left w:val="nil"/>
              <w:bottom w:val="single" w:sz="4" w:space="0" w:color="auto"/>
              <w:right w:val="single" w:sz="4" w:space="0" w:color="auto"/>
            </w:tcBorders>
            <w:shd w:val="clear" w:color="000000" w:fill="D9D9D9"/>
            <w:noWrap/>
            <w:vAlign w:val="center"/>
            <w:hideMark/>
          </w:tcPr>
          <w:p w14:paraId="0E200BCF" w14:textId="77777777" w:rsidR="00691486" w:rsidRPr="00B47B5E" w:rsidRDefault="00691486" w:rsidP="00B9189A">
            <w:pPr>
              <w:spacing w:line="276" w:lineRule="auto"/>
              <w:jc w:val="center"/>
              <w:rPr>
                <w:rFonts w:ascii="Arial Narrow" w:hAnsi="Arial Narrow" w:cs="Calibri"/>
                <w:b/>
                <w:bCs/>
                <w:color w:val="000000"/>
                <w:sz w:val="22"/>
                <w:szCs w:val="22"/>
              </w:rPr>
            </w:pPr>
            <w:r w:rsidRPr="00B47B5E">
              <w:rPr>
                <w:rFonts w:ascii="Arial Narrow" w:hAnsi="Arial Narrow" w:cs="Calibri"/>
                <w:b/>
                <w:bCs/>
                <w:color w:val="000000"/>
                <w:sz w:val="22"/>
                <w:szCs w:val="22"/>
              </w:rPr>
              <w:t>UNID</w:t>
            </w:r>
          </w:p>
        </w:tc>
        <w:tc>
          <w:tcPr>
            <w:tcW w:w="452" w:type="pct"/>
            <w:tcBorders>
              <w:top w:val="single" w:sz="4" w:space="0" w:color="auto"/>
              <w:left w:val="nil"/>
              <w:bottom w:val="single" w:sz="4" w:space="0" w:color="auto"/>
              <w:right w:val="single" w:sz="4" w:space="0" w:color="auto"/>
            </w:tcBorders>
            <w:shd w:val="clear" w:color="000000" w:fill="D9D9D9"/>
            <w:noWrap/>
            <w:vAlign w:val="center"/>
            <w:hideMark/>
          </w:tcPr>
          <w:p w14:paraId="7E71ACCF" w14:textId="77777777" w:rsidR="00691486" w:rsidRPr="00B47B5E" w:rsidRDefault="00691486" w:rsidP="00B9189A">
            <w:pPr>
              <w:spacing w:line="276" w:lineRule="auto"/>
              <w:jc w:val="center"/>
              <w:rPr>
                <w:rFonts w:ascii="Arial Narrow" w:hAnsi="Arial Narrow" w:cs="Calibri"/>
                <w:b/>
                <w:bCs/>
                <w:color w:val="000000"/>
                <w:sz w:val="22"/>
                <w:szCs w:val="22"/>
              </w:rPr>
            </w:pPr>
            <w:r w:rsidRPr="00B47B5E">
              <w:rPr>
                <w:rFonts w:ascii="Arial Narrow" w:hAnsi="Arial Narrow" w:cs="Calibri"/>
                <w:b/>
                <w:bCs/>
                <w:color w:val="000000"/>
                <w:sz w:val="22"/>
                <w:szCs w:val="22"/>
              </w:rPr>
              <w:t>QUANT</w:t>
            </w:r>
          </w:p>
        </w:tc>
        <w:tc>
          <w:tcPr>
            <w:tcW w:w="825" w:type="pct"/>
            <w:tcBorders>
              <w:top w:val="single" w:sz="4" w:space="0" w:color="auto"/>
              <w:left w:val="nil"/>
              <w:bottom w:val="single" w:sz="4" w:space="0" w:color="auto"/>
              <w:right w:val="single" w:sz="4" w:space="0" w:color="auto"/>
            </w:tcBorders>
            <w:shd w:val="clear" w:color="000000" w:fill="D9D9D9"/>
            <w:noWrap/>
            <w:vAlign w:val="center"/>
            <w:hideMark/>
          </w:tcPr>
          <w:p w14:paraId="69FF6C45" w14:textId="77777777" w:rsidR="00691486" w:rsidRPr="00B47B5E" w:rsidRDefault="00691486" w:rsidP="00B9189A">
            <w:pPr>
              <w:spacing w:line="276" w:lineRule="auto"/>
              <w:jc w:val="center"/>
              <w:rPr>
                <w:rFonts w:ascii="Arial Narrow" w:hAnsi="Arial Narrow" w:cs="Calibri"/>
                <w:b/>
                <w:bCs/>
                <w:color w:val="000000"/>
                <w:sz w:val="22"/>
                <w:szCs w:val="22"/>
              </w:rPr>
            </w:pPr>
            <w:r w:rsidRPr="00B47B5E">
              <w:rPr>
                <w:rFonts w:ascii="Arial Narrow" w:hAnsi="Arial Narrow" w:cs="Calibri"/>
                <w:b/>
                <w:bCs/>
                <w:color w:val="000000"/>
                <w:sz w:val="22"/>
                <w:szCs w:val="22"/>
              </w:rPr>
              <w:t>VLR MÉDIO</w:t>
            </w:r>
          </w:p>
        </w:tc>
        <w:tc>
          <w:tcPr>
            <w:tcW w:w="969" w:type="pct"/>
            <w:tcBorders>
              <w:top w:val="single" w:sz="4" w:space="0" w:color="auto"/>
              <w:left w:val="nil"/>
              <w:bottom w:val="single" w:sz="4" w:space="0" w:color="auto"/>
              <w:right w:val="single" w:sz="4" w:space="0" w:color="auto"/>
            </w:tcBorders>
            <w:shd w:val="clear" w:color="000000" w:fill="D9D9D9"/>
            <w:noWrap/>
            <w:vAlign w:val="center"/>
            <w:hideMark/>
          </w:tcPr>
          <w:p w14:paraId="06E982A3" w14:textId="77777777" w:rsidR="00691486" w:rsidRPr="00B47B5E" w:rsidRDefault="00691486" w:rsidP="00B9189A">
            <w:pPr>
              <w:spacing w:line="276" w:lineRule="auto"/>
              <w:jc w:val="center"/>
              <w:rPr>
                <w:rFonts w:ascii="Arial Narrow" w:hAnsi="Arial Narrow" w:cs="Calibri"/>
                <w:b/>
                <w:bCs/>
                <w:color w:val="000000"/>
                <w:sz w:val="22"/>
                <w:szCs w:val="22"/>
              </w:rPr>
            </w:pPr>
            <w:r w:rsidRPr="00B47B5E">
              <w:rPr>
                <w:rFonts w:ascii="Arial Narrow" w:hAnsi="Arial Narrow" w:cs="Calibri"/>
                <w:b/>
                <w:bCs/>
                <w:color w:val="000000"/>
                <w:sz w:val="22"/>
                <w:szCs w:val="22"/>
              </w:rPr>
              <w:t>VLR TOTAL</w:t>
            </w:r>
          </w:p>
        </w:tc>
      </w:tr>
      <w:tr w:rsidR="00290FDA" w:rsidRPr="00A371F9" w14:paraId="4C12CBFF"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4D5E4B52" w14:textId="6E9BC304"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1</w:t>
            </w:r>
          </w:p>
        </w:tc>
        <w:tc>
          <w:tcPr>
            <w:tcW w:w="1646" w:type="pct"/>
            <w:tcBorders>
              <w:top w:val="nil"/>
              <w:left w:val="nil"/>
              <w:bottom w:val="single" w:sz="4" w:space="0" w:color="auto"/>
              <w:right w:val="single" w:sz="4" w:space="0" w:color="auto"/>
            </w:tcBorders>
            <w:shd w:val="clear" w:color="000000" w:fill="FFFFFF"/>
            <w:vAlign w:val="center"/>
          </w:tcPr>
          <w:p w14:paraId="357C76EF" w14:textId="293DC2E8"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AGENDA DIARIA ANO SEGUINTE CONFECCIONADA EM PAPEL VIRGEM</w:t>
            </w:r>
          </w:p>
        </w:tc>
        <w:tc>
          <w:tcPr>
            <w:tcW w:w="777" w:type="pct"/>
            <w:tcBorders>
              <w:top w:val="nil"/>
              <w:left w:val="nil"/>
              <w:bottom w:val="single" w:sz="4" w:space="0" w:color="auto"/>
              <w:right w:val="single" w:sz="4" w:space="0" w:color="auto"/>
            </w:tcBorders>
            <w:shd w:val="clear" w:color="000000" w:fill="FFFFFF"/>
            <w:vAlign w:val="center"/>
          </w:tcPr>
          <w:p w14:paraId="02EB891E" w14:textId="76544110"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20F7F2A8" w14:textId="531E8B83" w:rsidR="00290FDA" w:rsidRPr="00A371F9" w:rsidRDefault="00290FDA" w:rsidP="00B9189A">
            <w:pPr>
              <w:spacing w:line="276" w:lineRule="auto"/>
              <w:jc w:val="center"/>
              <w:rPr>
                <w:rFonts w:ascii="Arial Narrow" w:hAnsi="Arial Narrow" w:cs="Calibri"/>
                <w:color w:val="000000"/>
                <w:sz w:val="22"/>
                <w:szCs w:val="22"/>
                <w:highlight w:val="green"/>
              </w:rPr>
            </w:pPr>
            <w:r w:rsidRPr="00B77F8A">
              <w:rPr>
                <w:rFonts w:ascii="Arial" w:hAnsi="Arial" w:cs="Arial"/>
                <w:color w:val="000000"/>
                <w:sz w:val="20"/>
                <w:szCs w:val="20"/>
              </w:rPr>
              <w:t>03</w:t>
            </w:r>
          </w:p>
        </w:tc>
        <w:tc>
          <w:tcPr>
            <w:tcW w:w="825" w:type="pct"/>
            <w:tcBorders>
              <w:top w:val="nil"/>
              <w:left w:val="nil"/>
              <w:bottom w:val="single" w:sz="4" w:space="0" w:color="auto"/>
              <w:right w:val="single" w:sz="4" w:space="0" w:color="auto"/>
            </w:tcBorders>
            <w:shd w:val="clear" w:color="000000" w:fill="FFFFFF"/>
            <w:noWrap/>
            <w:vAlign w:val="center"/>
            <w:hideMark/>
          </w:tcPr>
          <w:p w14:paraId="6324D7B2" w14:textId="79CD1615" w:rsidR="00290FDA" w:rsidRPr="00EC4A7A" w:rsidRDefault="00290FDA"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R$</w:t>
            </w:r>
            <w:r w:rsidR="00C61D0E">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32,33</w:t>
            </w:r>
          </w:p>
        </w:tc>
        <w:tc>
          <w:tcPr>
            <w:tcW w:w="969" w:type="pct"/>
            <w:tcBorders>
              <w:top w:val="nil"/>
              <w:left w:val="nil"/>
              <w:bottom w:val="single" w:sz="4" w:space="0" w:color="auto"/>
              <w:right w:val="single" w:sz="4" w:space="0" w:color="auto"/>
            </w:tcBorders>
            <w:shd w:val="clear" w:color="000000" w:fill="FFFFFF"/>
            <w:noWrap/>
            <w:vAlign w:val="center"/>
            <w:hideMark/>
          </w:tcPr>
          <w:p w14:paraId="1773AF25" w14:textId="4B2E2FBA"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R$</w:t>
            </w:r>
            <w:r w:rsidR="00C61D0E">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697366">
              <w:rPr>
                <w:rFonts w:ascii="Arial Narrow" w:hAnsi="Arial Narrow" w:cs="Calibri"/>
                <w:bCs/>
                <w:color w:val="000000"/>
                <w:sz w:val="22"/>
                <w:szCs w:val="22"/>
              </w:rPr>
              <w:t>97,00</w:t>
            </w:r>
          </w:p>
        </w:tc>
      </w:tr>
      <w:tr w:rsidR="00290FDA" w:rsidRPr="00A371F9" w14:paraId="54EF6DA1" w14:textId="77777777" w:rsidTr="006F0D08">
        <w:trPr>
          <w:trHeight w:val="990"/>
        </w:trPr>
        <w:tc>
          <w:tcPr>
            <w:tcW w:w="330" w:type="pct"/>
            <w:tcBorders>
              <w:top w:val="nil"/>
              <w:left w:val="single" w:sz="4" w:space="0" w:color="auto"/>
              <w:bottom w:val="single" w:sz="4" w:space="0" w:color="auto"/>
              <w:right w:val="single" w:sz="4" w:space="0" w:color="auto"/>
            </w:tcBorders>
            <w:shd w:val="clear" w:color="000000" w:fill="FFFFFF"/>
            <w:vAlign w:val="center"/>
          </w:tcPr>
          <w:p w14:paraId="0828E043" w14:textId="46FE9AFD"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2</w:t>
            </w:r>
          </w:p>
        </w:tc>
        <w:tc>
          <w:tcPr>
            <w:tcW w:w="1646" w:type="pct"/>
            <w:tcBorders>
              <w:top w:val="nil"/>
              <w:left w:val="nil"/>
              <w:bottom w:val="single" w:sz="4" w:space="0" w:color="auto"/>
              <w:right w:val="single" w:sz="4" w:space="0" w:color="auto"/>
            </w:tcBorders>
            <w:shd w:val="clear" w:color="000000" w:fill="FFFFFF"/>
            <w:vAlign w:val="center"/>
          </w:tcPr>
          <w:p w14:paraId="23303006" w14:textId="416AFAC0"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ALFINETE PARA MAPA, CABEÇA PLÁSTICA ESFÉRICA, AÇO NIQUELADO, CORES VARIADAS - CAIXA COM 50 UNIDADES</w:t>
            </w:r>
          </w:p>
        </w:tc>
        <w:tc>
          <w:tcPr>
            <w:tcW w:w="777" w:type="pct"/>
            <w:tcBorders>
              <w:top w:val="nil"/>
              <w:left w:val="nil"/>
              <w:bottom w:val="single" w:sz="4" w:space="0" w:color="auto"/>
              <w:right w:val="single" w:sz="4" w:space="0" w:color="auto"/>
            </w:tcBorders>
            <w:shd w:val="clear" w:color="000000" w:fill="FFFFFF"/>
            <w:vAlign w:val="center"/>
          </w:tcPr>
          <w:p w14:paraId="0AAF2D2D" w14:textId="4C3945F8"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7D64C666" w14:textId="0628B5D1" w:rsidR="00290FDA" w:rsidRPr="00A371F9" w:rsidRDefault="00290FDA" w:rsidP="00B9189A">
            <w:pPr>
              <w:spacing w:line="276" w:lineRule="auto"/>
              <w:jc w:val="center"/>
              <w:rPr>
                <w:rFonts w:ascii="Arial Narrow" w:hAnsi="Arial Narrow" w:cs="Calibri"/>
                <w:color w:val="000000"/>
                <w:sz w:val="22"/>
                <w:szCs w:val="22"/>
                <w:highlight w:val="green"/>
              </w:rPr>
            </w:pPr>
            <w:r w:rsidRPr="00B77F8A">
              <w:rPr>
                <w:rFonts w:ascii="Arial" w:hAnsi="Arial" w:cs="Arial"/>
                <w:color w:val="000000"/>
                <w:sz w:val="20"/>
                <w:szCs w:val="20"/>
                <w:lang w:eastAsia="pt-BR"/>
              </w:rPr>
              <w:t>01</w:t>
            </w:r>
          </w:p>
        </w:tc>
        <w:tc>
          <w:tcPr>
            <w:tcW w:w="825" w:type="pct"/>
            <w:tcBorders>
              <w:top w:val="nil"/>
              <w:left w:val="nil"/>
              <w:bottom w:val="single" w:sz="4" w:space="0" w:color="auto"/>
              <w:right w:val="single" w:sz="4" w:space="0" w:color="auto"/>
            </w:tcBorders>
            <w:shd w:val="clear" w:color="000000" w:fill="FFFFFF"/>
            <w:noWrap/>
            <w:vAlign w:val="center"/>
            <w:hideMark/>
          </w:tcPr>
          <w:p w14:paraId="1E1C39F5" w14:textId="0BD56C8C" w:rsidR="00290FDA" w:rsidRPr="00EC4A7A" w:rsidRDefault="00290FDA"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R$</w:t>
            </w:r>
            <w:r w:rsidR="00FE6C72">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5,70</w:t>
            </w:r>
          </w:p>
        </w:tc>
        <w:tc>
          <w:tcPr>
            <w:tcW w:w="969" w:type="pct"/>
            <w:tcBorders>
              <w:top w:val="nil"/>
              <w:left w:val="nil"/>
              <w:bottom w:val="single" w:sz="4" w:space="0" w:color="auto"/>
              <w:right w:val="single" w:sz="4" w:space="0" w:color="auto"/>
            </w:tcBorders>
            <w:shd w:val="clear" w:color="000000" w:fill="FFFFFF"/>
            <w:noWrap/>
            <w:vAlign w:val="center"/>
            <w:hideMark/>
          </w:tcPr>
          <w:p w14:paraId="3BE82C11" w14:textId="384D678C"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R$</w:t>
            </w:r>
            <w:r w:rsidR="001C705F">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697366">
              <w:rPr>
                <w:rFonts w:ascii="Arial Narrow" w:hAnsi="Arial Narrow" w:cs="Calibri"/>
                <w:bCs/>
                <w:color w:val="000000"/>
                <w:sz w:val="22"/>
                <w:szCs w:val="22"/>
              </w:rPr>
              <w:t>5,70</w:t>
            </w:r>
          </w:p>
        </w:tc>
      </w:tr>
      <w:tr w:rsidR="00290FDA" w:rsidRPr="00A371F9" w14:paraId="1F1C0167"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004D9115" w14:textId="2241EB9F" w:rsidR="00290FDA" w:rsidRPr="00333C78" w:rsidRDefault="00290FDA" w:rsidP="00B9189A">
            <w:pPr>
              <w:spacing w:line="276" w:lineRule="auto"/>
              <w:jc w:val="center"/>
              <w:rPr>
                <w:rFonts w:ascii="Arial Narrow" w:hAnsi="Arial Narrow" w:cs="Calibri"/>
                <w:bCs/>
                <w:color w:val="000000"/>
                <w:sz w:val="22"/>
                <w:szCs w:val="22"/>
                <w:highlight w:val="green"/>
              </w:rPr>
            </w:pPr>
            <w:r w:rsidRPr="00333C78">
              <w:rPr>
                <w:rFonts w:ascii="Arial" w:hAnsi="Arial" w:cs="Arial"/>
                <w:bCs/>
                <w:color w:val="000000"/>
                <w:sz w:val="20"/>
                <w:szCs w:val="20"/>
              </w:rPr>
              <w:t>3</w:t>
            </w:r>
          </w:p>
        </w:tc>
        <w:tc>
          <w:tcPr>
            <w:tcW w:w="1646" w:type="pct"/>
            <w:tcBorders>
              <w:top w:val="nil"/>
              <w:left w:val="nil"/>
              <w:bottom w:val="single" w:sz="4" w:space="0" w:color="auto"/>
              <w:right w:val="single" w:sz="4" w:space="0" w:color="auto"/>
            </w:tcBorders>
            <w:shd w:val="clear" w:color="000000" w:fill="FFFFFF"/>
            <w:vAlign w:val="center"/>
          </w:tcPr>
          <w:p w14:paraId="3AC39311" w14:textId="402261A1"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ALMOFADA PARA CARIMBO Nº4 COR AZUL</w:t>
            </w:r>
          </w:p>
        </w:tc>
        <w:tc>
          <w:tcPr>
            <w:tcW w:w="777" w:type="pct"/>
            <w:tcBorders>
              <w:top w:val="nil"/>
              <w:left w:val="nil"/>
              <w:bottom w:val="single" w:sz="4" w:space="0" w:color="auto"/>
              <w:right w:val="single" w:sz="4" w:space="0" w:color="auto"/>
            </w:tcBorders>
            <w:shd w:val="clear" w:color="000000" w:fill="FFFFFF"/>
            <w:vAlign w:val="center"/>
          </w:tcPr>
          <w:p w14:paraId="7BEDD51B" w14:textId="722FC66C"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6E15648B" w14:textId="7FF1A4EB" w:rsidR="00290FDA" w:rsidRPr="00A371F9" w:rsidRDefault="003016DE" w:rsidP="00B9189A">
            <w:pPr>
              <w:spacing w:line="276" w:lineRule="auto"/>
              <w:jc w:val="center"/>
              <w:rPr>
                <w:rFonts w:ascii="Arial Narrow" w:hAnsi="Arial Narrow" w:cs="Calibri"/>
                <w:color w:val="000000"/>
                <w:sz w:val="22"/>
                <w:szCs w:val="22"/>
                <w:highlight w:val="green"/>
              </w:rPr>
            </w:pPr>
            <w:r>
              <w:rPr>
                <w:rFonts w:ascii="Arial" w:hAnsi="Arial" w:cs="Arial"/>
                <w:color w:val="000000"/>
                <w:sz w:val="20"/>
                <w:szCs w:val="20"/>
              </w:rPr>
              <w:t>0</w:t>
            </w:r>
            <w:r w:rsidR="00290FDA" w:rsidRPr="00B77F8A">
              <w:rPr>
                <w:rFonts w:ascii="Arial" w:hAnsi="Arial" w:cs="Arial"/>
                <w:color w:val="000000"/>
                <w:sz w:val="20"/>
                <w:szCs w:val="20"/>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45BF0C86" w14:textId="2BFA4763" w:rsidR="00290FDA" w:rsidRPr="00EC4A7A" w:rsidRDefault="00290FDA"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 xml:space="preserve">R$ </w:t>
            </w:r>
            <w:r>
              <w:rPr>
                <w:rFonts w:ascii="Arial Narrow" w:hAnsi="Arial Narrow" w:cs="Calibri"/>
                <w:bCs/>
                <w:color w:val="000000"/>
                <w:sz w:val="22"/>
                <w:szCs w:val="22"/>
              </w:rPr>
              <w:t>9,36</w:t>
            </w:r>
          </w:p>
        </w:tc>
        <w:tc>
          <w:tcPr>
            <w:tcW w:w="969" w:type="pct"/>
            <w:tcBorders>
              <w:top w:val="nil"/>
              <w:left w:val="nil"/>
              <w:bottom w:val="single" w:sz="4" w:space="0" w:color="auto"/>
              <w:right w:val="single" w:sz="4" w:space="0" w:color="auto"/>
            </w:tcBorders>
            <w:shd w:val="clear" w:color="000000" w:fill="FFFFFF"/>
            <w:noWrap/>
            <w:vAlign w:val="center"/>
            <w:hideMark/>
          </w:tcPr>
          <w:p w14:paraId="4D505D66" w14:textId="5324906B"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R$</w:t>
            </w:r>
            <w:r w:rsidR="00CC1CDE">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697366">
              <w:rPr>
                <w:rFonts w:ascii="Arial Narrow" w:hAnsi="Arial Narrow" w:cs="Calibri"/>
                <w:bCs/>
                <w:color w:val="000000"/>
                <w:sz w:val="22"/>
                <w:szCs w:val="22"/>
              </w:rPr>
              <w:t>46,83</w:t>
            </w:r>
          </w:p>
        </w:tc>
      </w:tr>
      <w:tr w:rsidR="00290FDA" w:rsidRPr="00A371F9" w14:paraId="4E655F53"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106E7CC0" w14:textId="4AADCC6C" w:rsidR="00290FDA" w:rsidRPr="00333C78" w:rsidRDefault="00290FDA" w:rsidP="00B9189A">
            <w:pPr>
              <w:spacing w:line="276" w:lineRule="auto"/>
              <w:jc w:val="center"/>
              <w:rPr>
                <w:rFonts w:ascii="Arial Narrow" w:hAnsi="Arial Narrow" w:cs="Calibri"/>
                <w:bCs/>
                <w:color w:val="000000"/>
                <w:sz w:val="22"/>
                <w:szCs w:val="22"/>
                <w:highlight w:val="green"/>
              </w:rPr>
            </w:pPr>
            <w:r w:rsidRPr="00333C78">
              <w:rPr>
                <w:rFonts w:ascii="Arial" w:hAnsi="Arial" w:cs="Arial"/>
                <w:bCs/>
                <w:sz w:val="19"/>
                <w:szCs w:val="19"/>
                <w:lang w:eastAsia="pt-BR"/>
              </w:rPr>
              <w:lastRenderedPageBreak/>
              <w:t>4</w:t>
            </w:r>
          </w:p>
        </w:tc>
        <w:tc>
          <w:tcPr>
            <w:tcW w:w="1646" w:type="pct"/>
            <w:tcBorders>
              <w:top w:val="nil"/>
              <w:left w:val="nil"/>
              <w:bottom w:val="single" w:sz="4" w:space="0" w:color="auto"/>
              <w:right w:val="single" w:sz="4" w:space="0" w:color="auto"/>
            </w:tcBorders>
            <w:shd w:val="clear" w:color="000000" w:fill="FFFFFF"/>
            <w:vAlign w:val="center"/>
          </w:tcPr>
          <w:p w14:paraId="79B48B4B" w14:textId="02083B14"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ALMOFADA PARA CARIMBO Nº4 COR PRETA</w:t>
            </w:r>
          </w:p>
        </w:tc>
        <w:tc>
          <w:tcPr>
            <w:tcW w:w="777" w:type="pct"/>
            <w:tcBorders>
              <w:top w:val="nil"/>
              <w:left w:val="nil"/>
              <w:bottom w:val="single" w:sz="4" w:space="0" w:color="auto"/>
              <w:right w:val="single" w:sz="4" w:space="0" w:color="auto"/>
            </w:tcBorders>
            <w:shd w:val="clear" w:color="000000" w:fill="FFFFFF"/>
            <w:vAlign w:val="center"/>
          </w:tcPr>
          <w:p w14:paraId="1E50A945" w14:textId="54E3C93E"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77A7AA2" w14:textId="057D73C9"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color w:val="000000"/>
                <w:sz w:val="20"/>
                <w:szCs w:val="20"/>
              </w:rPr>
              <w:t>0</w:t>
            </w:r>
            <w:r w:rsidR="00290FDA" w:rsidRPr="00B77F8A">
              <w:rPr>
                <w:rFonts w:ascii="Arial" w:hAnsi="Arial" w:cs="Arial"/>
                <w:color w:val="000000"/>
                <w:sz w:val="20"/>
                <w:szCs w:val="20"/>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50BF6607" w14:textId="24E8CED3" w:rsidR="00290FDA" w:rsidRPr="00EC4A7A" w:rsidRDefault="00290FDA"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R$</w:t>
            </w:r>
            <w:r w:rsidR="009F3402">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697366">
              <w:rPr>
                <w:rFonts w:ascii="Arial Narrow" w:hAnsi="Arial Narrow" w:cs="Calibri"/>
                <w:bCs/>
                <w:color w:val="000000"/>
                <w:sz w:val="22"/>
                <w:szCs w:val="22"/>
              </w:rPr>
              <w:t>11,73</w:t>
            </w:r>
          </w:p>
        </w:tc>
        <w:tc>
          <w:tcPr>
            <w:tcW w:w="969" w:type="pct"/>
            <w:tcBorders>
              <w:top w:val="nil"/>
              <w:left w:val="nil"/>
              <w:bottom w:val="single" w:sz="4" w:space="0" w:color="auto"/>
              <w:right w:val="single" w:sz="4" w:space="0" w:color="auto"/>
            </w:tcBorders>
            <w:shd w:val="clear" w:color="000000" w:fill="FFFFFF"/>
            <w:noWrap/>
            <w:vAlign w:val="center"/>
            <w:hideMark/>
          </w:tcPr>
          <w:p w14:paraId="59B9F7D4" w14:textId="32F909E3"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R$</w:t>
            </w:r>
            <w:r w:rsidR="009F3402">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697366">
              <w:rPr>
                <w:rFonts w:ascii="Arial Narrow" w:hAnsi="Arial Narrow" w:cs="Calibri"/>
                <w:bCs/>
                <w:color w:val="000000"/>
                <w:sz w:val="22"/>
                <w:szCs w:val="22"/>
              </w:rPr>
              <w:t>58,67</w:t>
            </w:r>
          </w:p>
        </w:tc>
      </w:tr>
      <w:tr w:rsidR="00290FDA" w:rsidRPr="00A371F9" w14:paraId="7A3FC0F5"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2206CECB" w14:textId="6D25177D" w:rsidR="00290FDA" w:rsidRPr="00C81A39" w:rsidRDefault="00290FDA" w:rsidP="00B9189A">
            <w:pPr>
              <w:spacing w:line="276" w:lineRule="auto"/>
              <w:jc w:val="center"/>
              <w:rPr>
                <w:rFonts w:ascii="Arial Narrow" w:hAnsi="Arial Narrow" w:cs="Calibri"/>
                <w:bCs/>
                <w:color w:val="000000"/>
                <w:sz w:val="22"/>
                <w:szCs w:val="22"/>
              </w:rPr>
            </w:pPr>
            <w:r w:rsidRPr="00C81A39">
              <w:rPr>
                <w:rFonts w:ascii="Arial" w:hAnsi="Arial" w:cs="Arial"/>
                <w:bCs/>
                <w:color w:val="000000"/>
                <w:sz w:val="20"/>
                <w:szCs w:val="20"/>
              </w:rPr>
              <w:t>5</w:t>
            </w:r>
          </w:p>
        </w:tc>
        <w:tc>
          <w:tcPr>
            <w:tcW w:w="1646" w:type="pct"/>
            <w:tcBorders>
              <w:top w:val="nil"/>
              <w:left w:val="nil"/>
              <w:bottom w:val="single" w:sz="4" w:space="0" w:color="auto"/>
              <w:right w:val="single" w:sz="4" w:space="0" w:color="auto"/>
            </w:tcBorders>
            <w:shd w:val="clear" w:color="000000" w:fill="FFFFFF"/>
            <w:vAlign w:val="center"/>
          </w:tcPr>
          <w:p w14:paraId="7A37FAD7" w14:textId="10CF1CB9" w:rsidR="00290FDA" w:rsidRPr="00C81A39" w:rsidRDefault="00290FDA" w:rsidP="00B9189A">
            <w:pPr>
              <w:spacing w:line="276" w:lineRule="auto"/>
              <w:jc w:val="both"/>
              <w:rPr>
                <w:rFonts w:ascii="Arial Narrow" w:hAnsi="Arial Narrow" w:cs="Calibri"/>
                <w:color w:val="000000"/>
                <w:sz w:val="22"/>
                <w:szCs w:val="22"/>
              </w:rPr>
            </w:pPr>
            <w:r w:rsidRPr="00C81A39">
              <w:rPr>
                <w:rFonts w:ascii="Arial" w:hAnsi="Arial" w:cs="Arial"/>
                <w:sz w:val="19"/>
                <w:szCs w:val="19"/>
                <w:lang w:eastAsia="pt-BR"/>
              </w:rPr>
              <w:t>ALMOFADA PARA CARIMBO, Nº 03, COM TECIDO DE LONGA DURAÇÃO, ESTOJO PLÁSTICO, TINTA DE COR AZUL</w:t>
            </w:r>
          </w:p>
        </w:tc>
        <w:tc>
          <w:tcPr>
            <w:tcW w:w="777" w:type="pct"/>
            <w:tcBorders>
              <w:top w:val="nil"/>
              <w:left w:val="nil"/>
              <w:bottom w:val="single" w:sz="4" w:space="0" w:color="auto"/>
              <w:right w:val="single" w:sz="4" w:space="0" w:color="auto"/>
            </w:tcBorders>
            <w:shd w:val="clear" w:color="000000" w:fill="FFFFFF"/>
            <w:vAlign w:val="center"/>
          </w:tcPr>
          <w:p w14:paraId="509EF3AE" w14:textId="5FC88F8F" w:rsidR="00290FDA" w:rsidRPr="00C81A39" w:rsidRDefault="00290FDA" w:rsidP="00B9189A">
            <w:pPr>
              <w:spacing w:line="276" w:lineRule="auto"/>
              <w:jc w:val="center"/>
              <w:rPr>
                <w:rFonts w:ascii="Arial Narrow" w:hAnsi="Arial Narrow" w:cs="Calibri"/>
                <w:color w:val="000000"/>
                <w:sz w:val="22"/>
                <w:szCs w:val="22"/>
              </w:rPr>
            </w:pPr>
            <w:r w:rsidRPr="00C81A39">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7CF73180" w14:textId="38CF8ACF" w:rsidR="00290FDA" w:rsidRPr="00C81A39" w:rsidRDefault="00510F38" w:rsidP="00B9189A">
            <w:pPr>
              <w:spacing w:line="276" w:lineRule="auto"/>
              <w:jc w:val="center"/>
              <w:rPr>
                <w:rFonts w:ascii="Arial Narrow" w:hAnsi="Arial Narrow" w:cs="Calibri"/>
                <w:color w:val="000000"/>
                <w:sz w:val="22"/>
                <w:szCs w:val="22"/>
              </w:rPr>
            </w:pPr>
            <w:r w:rsidRPr="00C81A39">
              <w:rPr>
                <w:rFonts w:ascii="Arial" w:hAnsi="Arial" w:cs="Arial"/>
                <w:color w:val="000000"/>
                <w:sz w:val="20"/>
                <w:szCs w:val="20"/>
              </w:rPr>
              <w:t>0</w:t>
            </w:r>
            <w:r w:rsidR="00290FDA" w:rsidRPr="00C81A39">
              <w:rPr>
                <w:rFonts w:ascii="Arial" w:hAnsi="Arial" w:cs="Arial"/>
                <w:color w:val="000000"/>
                <w:sz w:val="20"/>
                <w:szCs w:val="20"/>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3232ECCB" w14:textId="7008069A" w:rsidR="00290FDA" w:rsidRPr="00C81A39" w:rsidRDefault="00290FDA" w:rsidP="00B9189A">
            <w:pPr>
              <w:spacing w:line="276" w:lineRule="auto"/>
              <w:jc w:val="center"/>
              <w:rPr>
                <w:rFonts w:ascii="Arial Narrow" w:hAnsi="Arial Narrow" w:cs="Calibri"/>
                <w:bCs/>
                <w:color w:val="000000"/>
                <w:sz w:val="22"/>
                <w:szCs w:val="22"/>
              </w:rPr>
            </w:pPr>
            <w:r w:rsidRPr="00C81A39">
              <w:rPr>
                <w:rFonts w:ascii="Arial Narrow" w:hAnsi="Arial Narrow" w:cs="Calibri"/>
                <w:bCs/>
                <w:color w:val="000000"/>
                <w:sz w:val="22"/>
                <w:szCs w:val="22"/>
              </w:rPr>
              <w:t xml:space="preserve">R$ </w:t>
            </w:r>
            <w:r w:rsidR="003F58BB" w:rsidRPr="00C81A39">
              <w:rPr>
                <w:rFonts w:ascii="Arial Narrow" w:hAnsi="Arial Narrow" w:cs="Calibri"/>
                <w:bCs/>
                <w:color w:val="000000"/>
                <w:sz w:val="22"/>
                <w:szCs w:val="22"/>
              </w:rPr>
              <w:t>65,65</w:t>
            </w:r>
          </w:p>
        </w:tc>
        <w:tc>
          <w:tcPr>
            <w:tcW w:w="969" w:type="pct"/>
            <w:tcBorders>
              <w:top w:val="nil"/>
              <w:left w:val="nil"/>
              <w:bottom w:val="single" w:sz="4" w:space="0" w:color="auto"/>
              <w:right w:val="single" w:sz="4" w:space="0" w:color="auto"/>
            </w:tcBorders>
            <w:shd w:val="clear" w:color="000000" w:fill="FFFFFF"/>
            <w:noWrap/>
            <w:vAlign w:val="center"/>
            <w:hideMark/>
          </w:tcPr>
          <w:p w14:paraId="66B2F3CC" w14:textId="2AA1EE70" w:rsidR="00290FDA" w:rsidRPr="00C81A39" w:rsidRDefault="00290FDA" w:rsidP="00B9189A">
            <w:pPr>
              <w:spacing w:line="276" w:lineRule="auto"/>
              <w:jc w:val="center"/>
              <w:rPr>
                <w:rFonts w:ascii="Arial Narrow" w:hAnsi="Arial Narrow" w:cs="Calibri"/>
                <w:color w:val="000000"/>
                <w:sz w:val="22"/>
                <w:szCs w:val="22"/>
              </w:rPr>
            </w:pPr>
            <w:r w:rsidRPr="00C81A39">
              <w:rPr>
                <w:rFonts w:ascii="Arial Narrow" w:hAnsi="Arial Narrow" w:cs="Calibri"/>
                <w:bCs/>
                <w:color w:val="000000"/>
                <w:sz w:val="22"/>
                <w:szCs w:val="22"/>
              </w:rPr>
              <w:t>R$</w:t>
            </w:r>
            <w:r w:rsidR="007169BB" w:rsidRPr="00C81A39">
              <w:rPr>
                <w:rFonts w:ascii="Arial Narrow" w:hAnsi="Arial Narrow" w:cs="Calibri"/>
                <w:bCs/>
                <w:color w:val="000000"/>
                <w:sz w:val="22"/>
                <w:szCs w:val="22"/>
              </w:rPr>
              <w:t>:</w:t>
            </w:r>
            <w:r w:rsidRPr="00C81A39">
              <w:rPr>
                <w:rFonts w:ascii="Arial Narrow" w:hAnsi="Arial Narrow" w:cs="Calibri"/>
                <w:bCs/>
                <w:color w:val="000000"/>
                <w:sz w:val="22"/>
                <w:szCs w:val="22"/>
              </w:rPr>
              <w:t xml:space="preserve"> </w:t>
            </w:r>
            <w:r w:rsidR="00EB4A58" w:rsidRPr="00C81A39">
              <w:rPr>
                <w:rFonts w:ascii="Arial Narrow" w:hAnsi="Arial Narrow" w:cs="Calibri"/>
                <w:bCs/>
                <w:color w:val="000000"/>
                <w:sz w:val="22"/>
                <w:szCs w:val="22"/>
              </w:rPr>
              <w:t>328,25</w:t>
            </w:r>
          </w:p>
        </w:tc>
      </w:tr>
      <w:tr w:rsidR="00290FDA" w:rsidRPr="00A371F9" w14:paraId="1160232F" w14:textId="77777777" w:rsidTr="006F0D08">
        <w:trPr>
          <w:trHeight w:val="990"/>
        </w:trPr>
        <w:tc>
          <w:tcPr>
            <w:tcW w:w="330" w:type="pct"/>
            <w:tcBorders>
              <w:top w:val="nil"/>
              <w:left w:val="single" w:sz="4" w:space="0" w:color="auto"/>
              <w:bottom w:val="single" w:sz="4" w:space="0" w:color="auto"/>
              <w:right w:val="single" w:sz="4" w:space="0" w:color="auto"/>
            </w:tcBorders>
            <w:shd w:val="clear" w:color="000000" w:fill="FFFFFF"/>
            <w:vAlign w:val="center"/>
          </w:tcPr>
          <w:p w14:paraId="7ADA6DC3" w14:textId="68A1358A" w:rsidR="00290FDA" w:rsidRPr="00A371F9" w:rsidRDefault="00290FDA" w:rsidP="00B9189A">
            <w:pPr>
              <w:spacing w:line="276" w:lineRule="auto"/>
              <w:jc w:val="center"/>
              <w:rPr>
                <w:rFonts w:ascii="Arial Narrow" w:hAnsi="Arial Narrow" w:cs="Calibri"/>
                <w:color w:val="000000"/>
                <w:sz w:val="22"/>
                <w:szCs w:val="22"/>
                <w:highlight w:val="green"/>
              </w:rPr>
            </w:pPr>
            <w:r w:rsidRPr="00367BAE">
              <w:rPr>
                <w:rFonts w:ascii="Arial" w:hAnsi="Arial" w:cs="Arial"/>
                <w:b/>
                <w:color w:val="000000"/>
                <w:sz w:val="20"/>
                <w:szCs w:val="20"/>
              </w:rPr>
              <w:t>6</w:t>
            </w:r>
          </w:p>
        </w:tc>
        <w:tc>
          <w:tcPr>
            <w:tcW w:w="1646" w:type="pct"/>
            <w:tcBorders>
              <w:top w:val="nil"/>
              <w:left w:val="nil"/>
              <w:bottom w:val="single" w:sz="4" w:space="0" w:color="auto"/>
              <w:right w:val="single" w:sz="4" w:space="0" w:color="auto"/>
            </w:tcBorders>
            <w:shd w:val="clear" w:color="000000" w:fill="FFFFFF"/>
            <w:vAlign w:val="center"/>
          </w:tcPr>
          <w:p w14:paraId="28B1CE4C" w14:textId="748DB05C"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BARBANTE Nº 08, 100% ALGODÃO, 8 FIOS, ROLO COM NO MÍNIMO 250G</w:t>
            </w:r>
          </w:p>
        </w:tc>
        <w:tc>
          <w:tcPr>
            <w:tcW w:w="777" w:type="pct"/>
            <w:tcBorders>
              <w:top w:val="nil"/>
              <w:left w:val="nil"/>
              <w:bottom w:val="single" w:sz="4" w:space="0" w:color="auto"/>
              <w:right w:val="single" w:sz="4" w:space="0" w:color="auto"/>
            </w:tcBorders>
            <w:shd w:val="clear" w:color="000000" w:fill="FFFFFF"/>
            <w:vAlign w:val="center"/>
          </w:tcPr>
          <w:p w14:paraId="48440835" w14:textId="2CA17330"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ROLO</w:t>
            </w:r>
          </w:p>
        </w:tc>
        <w:tc>
          <w:tcPr>
            <w:tcW w:w="452" w:type="pct"/>
            <w:tcBorders>
              <w:top w:val="nil"/>
              <w:left w:val="nil"/>
              <w:bottom w:val="single" w:sz="4" w:space="0" w:color="auto"/>
              <w:right w:val="single" w:sz="4" w:space="0" w:color="auto"/>
            </w:tcBorders>
            <w:shd w:val="clear" w:color="000000" w:fill="FFFFFF"/>
            <w:vAlign w:val="center"/>
          </w:tcPr>
          <w:p w14:paraId="74FBC7D8" w14:textId="0D0D0829"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color w:val="000000"/>
                <w:sz w:val="20"/>
                <w:szCs w:val="20"/>
              </w:rPr>
              <w:t>0</w:t>
            </w:r>
            <w:r w:rsidR="00290FDA" w:rsidRPr="00B77F8A">
              <w:rPr>
                <w:rFonts w:ascii="Arial" w:hAnsi="Arial" w:cs="Arial"/>
                <w:color w:val="000000"/>
                <w:sz w:val="20"/>
                <w:szCs w:val="20"/>
              </w:rPr>
              <w:t>3</w:t>
            </w:r>
          </w:p>
        </w:tc>
        <w:tc>
          <w:tcPr>
            <w:tcW w:w="825" w:type="pct"/>
            <w:tcBorders>
              <w:top w:val="nil"/>
              <w:left w:val="nil"/>
              <w:bottom w:val="single" w:sz="4" w:space="0" w:color="auto"/>
              <w:right w:val="single" w:sz="4" w:space="0" w:color="auto"/>
            </w:tcBorders>
            <w:shd w:val="clear" w:color="000000" w:fill="FFFFFF"/>
            <w:noWrap/>
            <w:vAlign w:val="center"/>
            <w:hideMark/>
          </w:tcPr>
          <w:p w14:paraId="7A2EAD90" w14:textId="24A9FA47"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14,66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6CFFBF3" w14:textId="43208CA6" w:rsidR="000A0285" w:rsidRDefault="00290FDA"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 xml:space="preserve"> R$</w:t>
            </w:r>
            <w:r w:rsidR="00F270D5">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0A0285">
              <w:rPr>
                <w:rFonts w:ascii="Arial Narrow" w:hAnsi="Arial Narrow" w:cs="Calibri"/>
                <w:bCs/>
                <w:color w:val="000000"/>
                <w:sz w:val="22"/>
                <w:szCs w:val="22"/>
              </w:rPr>
              <w:t>44,00</w:t>
            </w:r>
          </w:p>
          <w:p w14:paraId="6BC57681" w14:textId="0CEFCE74" w:rsidR="00290FDA" w:rsidRPr="00A371F9" w:rsidRDefault="00290FDA" w:rsidP="00B9189A">
            <w:pPr>
              <w:spacing w:line="276" w:lineRule="auto"/>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w:t>
            </w:r>
          </w:p>
        </w:tc>
      </w:tr>
      <w:tr w:rsidR="00290FDA" w:rsidRPr="00A371F9" w14:paraId="0A302943"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30328057" w14:textId="2BFD267E" w:rsidR="00290FDA" w:rsidRPr="00A371F9" w:rsidRDefault="00290FDA" w:rsidP="00B9189A">
            <w:pPr>
              <w:spacing w:line="276" w:lineRule="auto"/>
              <w:jc w:val="center"/>
              <w:rPr>
                <w:rFonts w:ascii="Arial Narrow" w:hAnsi="Arial Narrow" w:cs="Calibri"/>
                <w:color w:val="000000"/>
                <w:sz w:val="22"/>
                <w:szCs w:val="22"/>
                <w:highlight w:val="green"/>
              </w:rPr>
            </w:pPr>
            <w:r w:rsidRPr="00367BAE">
              <w:rPr>
                <w:rFonts w:ascii="Arial" w:hAnsi="Arial" w:cs="Arial"/>
                <w:b/>
                <w:color w:val="000000"/>
                <w:sz w:val="20"/>
                <w:szCs w:val="20"/>
              </w:rPr>
              <w:t>7</w:t>
            </w:r>
          </w:p>
        </w:tc>
        <w:tc>
          <w:tcPr>
            <w:tcW w:w="1646" w:type="pct"/>
            <w:tcBorders>
              <w:top w:val="nil"/>
              <w:left w:val="nil"/>
              <w:bottom w:val="single" w:sz="4" w:space="0" w:color="auto"/>
              <w:right w:val="single" w:sz="4" w:space="0" w:color="auto"/>
            </w:tcBorders>
            <w:shd w:val="clear" w:color="000000" w:fill="FFFFFF"/>
            <w:vAlign w:val="center"/>
          </w:tcPr>
          <w:p w14:paraId="1C726146" w14:textId="7AB3B161"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BASTÃO DE COLA-QUENTE FINO (7MM DE DIÂMETRO) TIPO RESINA TERMOPLÁSTICA, TRANSPARENTE - PACOTE COM 100 UNIDADES</w:t>
            </w:r>
          </w:p>
        </w:tc>
        <w:tc>
          <w:tcPr>
            <w:tcW w:w="777" w:type="pct"/>
            <w:tcBorders>
              <w:top w:val="nil"/>
              <w:left w:val="nil"/>
              <w:bottom w:val="single" w:sz="4" w:space="0" w:color="auto"/>
              <w:right w:val="single" w:sz="4" w:space="0" w:color="auto"/>
            </w:tcBorders>
            <w:shd w:val="clear" w:color="000000" w:fill="FFFFFF"/>
            <w:vAlign w:val="center"/>
          </w:tcPr>
          <w:p w14:paraId="6B0A81D6" w14:textId="16051A4A"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PCT</w:t>
            </w:r>
          </w:p>
        </w:tc>
        <w:tc>
          <w:tcPr>
            <w:tcW w:w="452" w:type="pct"/>
            <w:tcBorders>
              <w:top w:val="nil"/>
              <w:left w:val="nil"/>
              <w:bottom w:val="single" w:sz="4" w:space="0" w:color="auto"/>
              <w:right w:val="single" w:sz="4" w:space="0" w:color="auto"/>
            </w:tcBorders>
            <w:shd w:val="clear" w:color="000000" w:fill="FFFFFF"/>
            <w:vAlign w:val="center"/>
          </w:tcPr>
          <w:p w14:paraId="0D23CC8E" w14:textId="47FEC205"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color w:val="000000"/>
                <w:sz w:val="20"/>
                <w:szCs w:val="20"/>
              </w:rPr>
              <w:t>0</w:t>
            </w:r>
            <w:r w:rsidR="00290FDA" w:rsidRPr="00B77F8A">
              <w:rPr>
                <w:rFonts w:ascii="Arial" w:hAnsi="Arial" w:cs="Arial"/>
                <w:color w:val="000000"/>
                <w:sz w:val="20"/>
                <w:szCs w:val="20"/>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316B26F3" w14:textId="670CB1AD"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77,66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76C1F710" w14:textId="46530C59"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0A0285">
              <w:rPr>
                <w:rFonts w:ascii="Arial Narrow" w:hAnsi="Arial Narrow" w:cs="Calibri"/>
                <w:bCs/>
                <w:color w:val="000000"/>
                <w:sz w:val="22"/>
                <w:szCs w:val="22"/>
              </w:rPr>
              <w:t>155,23</w:t>
            </w:r>
            <w:r w:rsidRPr="00EC4A7A">
              <w:rPr>
                <w:rFonts w:ascii="Arial Narrow" w:hAnsi="Arial Narrow" w:cs="Calibri"/>
                <w:bCs/>
                <w:color w:val="000000"/>
                <w:sz w:val="22"/>
                <w:szCs w:val="22"/>
              </w:rPr>
              <w:t xml:space="preserve">      </w:t>
            </w:r>
          </w:p>
        </w:tc>
      </w:tr>
      <w:tr w:rsidR="00290FDA" w:rsidRPr="00A371F9" w14:paraId="6F307CA1"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4AB99F9" w14:textId="73218A82" w:rsidR="00290FDA" w:rsidRPr="00A371F9" w:rsidRDefault="00290FDA" w:rsidP="00B9189A">
            <w:pPr>
              <w:spacing w:line="276" w:lineRule="auto"/>
              <w:jc w:val="center"/>
              <w:rPr>
                <w:rFonts w:ascii="Arial Narrow" w:hAnsi="Arial Narrow" w:cs="Calibri"/>
                <w:color w:val="000000"/>
                <w:sz w:val="22"/>
                <w:szCs w:val="22"/>
                <w:highlight w:val="green"/>
              </w:rPr>
            </w:pPr>
            <w:r w:rsidRPr="00367BAE">
              <w:rPr>
                <w:rFonts w:ascii="Arial" w:hAnsi="Arial" w:cs="Arial"/>
                <w:b/>
                <w:color w:val="000000"/>
                <w:sz w:val="20"/>
                <w:szCs w:val="20"/>
              </w:rPr>
              <w:t>8</w:t>
            </w:r>
          </w:p>
        </w:tc>
        <w:tc>
          <w:tcPr>
            <w:tcW w:w="1646" w:type="pct"/>
            <w:tcBorders>
              <w:top w:val="nil"/>
              <w:left w:val="nil"/>
              <w:bottom w:val="single" w:sz="4" w:space="0" w:color="auto"/>
              <w:right w:val="single" w:sz="4" w:space="0" w:color="auto"/>
            </w:tcBorders>
            <w:shd w:val="clear" w:color="000000" w:fill="FFFFFF"/>
            <w:vAlign w:val="center"/>
          </w:tcPr>
          <w:p w14:paraId="763ECCDB" w14:textId="5AA8CF19"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BASTÃO SILICONE COLA QUENTE GROSSO TRANSPARENTE 1 KG</w:t>
            </w:r>
          </w:p>
        </w:tc>
        <w:tc>
          <w:tcPr>
            <w:tcW w:w="777" w:type="pct"/>
            <w:tcBorders>
              <w:top w:val="nil"/>
              <w:left w:val="nil"/>
              <w:bottom w:val="single" w:sz="4" w:space="0" w:color="auto"/>
              <w:right w:val="single" w:sz="4" w:space="0" w:color="auto"/>
            </w:tcBorders>
            <w:shd w:val="clear" w:color="000000" w:fill="FFFFFF"/>
            <w:vAlign w:val="center"/>
          </w:tcPr>
          <w:p w14:paraId="6245E0DF" w14:textId="780C1325"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kg</w:t>
            </w:r>
          </w:p>
        </w:tc>
        <w:tc>
          <w:tcPr>
            <w:tcW w:w="452" w:type="pct"/>
            <w:tcBorders>
              <w:top w:val="nil"/>
              <w:left w:val="nil"/>
              <w:bottom w:val="single" w:sz="4" w:space="0" w:color="auto"/>
              <w:right w:val="single" w:sz="4" w:space="0" w:color="auto"/>
            </w:tcBorders>
            <w:shd w:val="clear" w:color="000000" w:fill="FFFFFF"/>
            <w:vAlign w:val="center"/>
          </w:tcPr>
          <w:p w14:paraId="2DD0B9D5" w14:textId="13660B57"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color w:val="000000"/>
                <w:sz w:val="20"/>
                <w:szCs w:val="20"/>
              </w:rPr>
              <w:t>0</w:t>
            </w:r>
            <w:r w:rsidR="00290FDA" w:rsidRPr="00B77F8A">
              <w:rPr>
                <w:rFonts w:ascii="Arial" w:hAnsi="Arial" w:cs="Arial"/>
                <w:color w:val="000000"/>
                <w:sz w:val="20"/>
                <w:szCs w:val="20"/>
              </w:rPr>
              <w:t>1</w:t>
            </w:r>
          </w:p>
        </w:tc>
        <w:tc>
          <w:tcPr>
            <w:tcW w:w="825" w:type="pct"/>
            <w:tcBorders>
              <w:top w:val="nil"/>
              <w:left w:val="nil"/>
              <w:bottom w:val="single" w:sz="4" w:space="0" w:color="auto"/>
              <w:right w:val="single" w:sz="4" w:space="0" w:color="auto"/>
            </w:tcBorders>
            <w:shd w:val="clear" w:color="000000" w:fill="FFFFFF"/>
            <w:noWrap/>
            <w:vAlign w:val="center"/>
            <w:hideMark/>
          </w:tcPr>
          <w:p w14:paraId="3B75ECA8" w14:textId="30C16FAF"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71,00</w:t>
            </w:r>
          </w:p>
        </w:tc>
        <w:tc>
          <w:tcPr>
            <w:tcW w:w="969" w:type="pct"/>
            <w:tcBorders>
              <w:top w:val="nil"/>
              <w:left w:val="nil"/>
              <w:bottom w:val="single" w:sz="4" w:space="0" w:color="auto"/>
              <w:right w:val="single" w:sz="4" w:space="0" w:color="auto"/>
            </w:tcBorders>
            <w:shd w:val="clear" w:color="000000" w:fill="FFFFFF"/>
            <w:noWrap/>
            <w:vAlign w:val="center"/>
            <w:hideMark/>
          </w:tcPr>
          <w:p w14:paraId="3604BF6D" w14:textId="5B36E9CE"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F270D5">
              <w:rPr>
                <w:rFonts w:ascii="Arial Narrow" w:hAnsi="Arial Narrow" w:cs="Calibri"/>
                <w:bCs/>
                <w:color w:val="000000"/>
                <w:sz w:val="22"/>
                <w:szCs w:val="22"/>
              </w:rPr>
              <w:t xml:space="preserve">: </w:t>
            </w:r>
            <w:r w:rsidR="000A0285">
              <w:rPr>
                <w:rFonts w:ascii="Arial Narrow" w:hAnsi="Arial Narrow" w:cs="Calibri"/>
                <w:bCs/>
                <w:color w:val="000000"/>
                <w:sz w:val="22"/>
                <w:szCs w:val="22"/>
              </w:rPr>
              <w:t>71,00</w:t>
            </w:r>
            <w:r w:rsidRPr="00EC4A7A">
              <w:rPr>
                <w:rFonts w:ascii="Arial Narrow" w:hAnsi="Arial Narrow" w:cs="Calibri"/>
                <w:bCs/>
                <w:color w:val="000000"/>
                <w:sz w:val="22"/>
                <w:szCs w:val="22"/>
              </w:rPr>
              <w:t xml:space="preserve">     </w:t>
            </w:r>
          </w:p>
        </w:tc>
      </w:tr>
      <w:tr w:rsidR="00290FDA" w:rsidRPr="00A371F9" w14:paraId="13B172E1" w14:textId="77777777" w:rsidTr="00311EE5">
        <w:trPr>
          <w:trHeight w:val="384"/>
        </w:trPr>
        <w:tc>
          <w:tcPr>
            <w:tcW w:w="330" w:type="pct"/>
            <w:tcBorders>
              <w:top w:val="nil"/>
              <w:left w:val="single" w:sz="4" w:space="0" w:color="auto"/>
              <w:bottom w:val="single" w:sz="4" w:space="0" w:color="auto"/>
              <w:right w:val="single" w:sz="4" w:space="0" w:color="auto"/>
            </w:tcBorders>
            <w:shd w:val="clear" w:color="000000" w:fill="FFFFFF"/>
            <w:vAlign w:val="center"/>
          </w:tcPr>
          <w:p w14:paraId="322A29FF" w14:textId="64388FBE"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9</w:t>
            </w:r>
          </w:p>
        </w:tc>
        <w:tc>
          <w:tcPr>
            <w:tcW w:w="1646" w:type="pct"/>
            <w:tcBorders>
              <w:top w:val="nil"/>
              <w:left w:val="nil"/>
              <w:bottom w:val="single" w:sz="4" w:space="0" w:color="auto"/>
              <w:right w:val="single" w:sz="4" w:space="0" w:color="auto"/>
            </w:tcBorders>
            <w:shd w:val="clear" w:color="000000" w:fill="FFFFFF"/>
            <w:vAlign w:val="bottom"/>
          </w:tcPr>
          <w:p w14:paraId="1699D8B5" w14:textId="191DCB79"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color w:val="000000"/>
                <w:sz w:val="19"/>
                <w:szCs w:val="19"/>
                <w:lang w:eastAsia="pt-BR"/>
              </w:rPr>
              <w:t>BATERIA 3V CR 2032</w:t>
            </w:r>
          </w:p>
        </w:tc>
        <w:tc>
          <w:tcPr>
            <w:tcW w:w="777" w:type="pct"/>
            <w:tcBorders>
              <w:top w:val="nil"/>
              <w:left w:val="nil"/>
              <w:bottom w:val="single" w:sz="4" w:space="0" w:color="auto"/>
              <w:right w:val="single" w:sz="4" w:space="0" w:color="auto"/>
            </w:tcBorders>
            <w:shd w:val="clear" w:color="000000" w:fill="FFFFFF"/>
            <w:vAlign w:val="bottom"/>
          </w:tcPr>
          <w:p w14:paraId="271B4CA8" w14:textId="33D51F46"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color w:val="000000"/>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bottom"/>
          </w:tcPr>
          <w:p w14:paraId="5D5885A6" w14:textId="155AD33E"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50</w:t>
            </w:r>
          </w:p>
        </w:tc>
        <w:tc>
          <w:tcPr>
            <w:tcW w:w="825" w:type="pct"/>
            <w:tcBorders>
              <w:top w:val="nil"/>
              <w:left w:val="nil"/>
              <w:bottom w:val="single" w:sz="4" w:space="0" w:color="auto"/>
              <w:right w:val="single" w:sz="4" w:space="0" w:color="auto"/>
            </w:tcBorders>
            <w:shd w:val="clear" w:color="000000" w:fill="FFFFFF"/>
            <w:noWrap/>
            <w:vAlign w:val="center"/>
            <w:hideMark/>
          </w:tcPr>
          <w:p w14:paraId="280C091F" w14:textId="352382DE"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13,96</w:t>
            </w:r>
          </w:p>
        </w:tc>
        <w:tc>
          <w:tcPr>
            <w:tcW w:w="969" w:type="pct"/>
            <w:tcBorders>
              <w:top w:val="nil"/>
              <w:left w:val="nil"/>
              <w:bottom w:val="single" w:sz="4" w:space="0" w:color="auto"/>
              <w:right w:val="single" w:sz="4" w:space="0" w:color="auto"/>
            </w:tcBorders>
            <w:shd w:val="clear" w:color="000000" w:fill="FFFFFF"/>
            <w:noWrap/>
            <w:vAlign w:val="center"/>
            <w:hideMark/>
          </w:tcPr>
          <w:p w14:paraId="70C6BF9A" w14:textId="007D34F0"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0A0285">
              <w:rPr>
                <w:rFonts w:ascii="Arial Narrow" w:hAnsi="Arial Narrow" w:cs="Calibri"/>
                <w:bCs/>
                <w:color w:val="000000"/>
                <w:sz w:val="22"/>
                <w:szCs w:val="22"/>
              </w:rPr>
              <w:t>698,34</w:t>
            </w:r>
            <w:r w:rsidRPr="00EC4A7A">
              <w:rPr>
                <w:rFonts w:ascii="Arial Narrow" w:hAnsi="Arial Narrow" w:cs="Calibri"/>
                <w:bCs/>
                <w:color w:val="000000"/>
                <w:sz w:val="22"/>
                <w:szCs w:val="22"/>
              </w:rPr>
              <w:t xml:space="preserve">      </w:t>
            </w:r>
          </w:p>
        </w:tc>
      </w:tr>
      <w:tr w:rsidR="00290FDA" w:rsidRPr="00A371F9" w14:paraId="23EFAD5E" w14:textId="77777777" w:rsidTr="00311EE5">
        <w:trPr>
          <w:trHeight w:val="418"/>
        </w:trPr>
        <w:tc>
          <w:tcPr>
            <w:tcW w:w="330" w:type="pct"/>
            <w:tcBorders>
              <w:top w:val="nil"/>
              <w:left w:val="single" w:sz="4" w:space="0" w:color="auto"/>
              <w:bottom w:val="single" w:sz="4" w:space="0" w:color="auto"/>
              <w:right w:val="single" w:sz="4" w:space="0" w:color="auto"/>
            </w:tcBorders>
            <w:shd w:val="clear" w:color="000000" w:fill="FFFFFF"/>
            <w:vAlign w:val="center"/>
          </w:tcPr>
          <w:p w14:paraId="1990E600" w14:textId="3ED39B65"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10</w:t>
            </w:r>
          </w:p>
        </w:tc>
        <w:tc>
          <w:tcPr>
            <w:tcW w:w="1646" w:type="pct"/>
            <w:tcBorders>
              <w:top w:val="nil"/>
              <w:left w:val="nil"/>
              <w:bottom w:val="single" w:sz="4" w:space="0" w:color="auto"/>
              <w:right w:val="single" w:sz="4" w:space="0" w:color="auto"/>
            </w:tcBorders>
            <w:shd w:val="clear" w:color="000000" w:fill="FFFFFF"/>
            <w:vAlign w:val="bottom"/>
          </w:tcPr>
          <w:p w14:paraId="66D453AE" w14:textId="2713AF2F"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color w:val="000000"/>
                <w:sz w:val="19"/>
                <w:szCs w:val="19"/>
                <w:lang w:eastAsia="pt-BR"/>
              </w:rPr>
              <w:t>BATERIA ALCALINA 9V</w:t>
            </w:r>
          </w:p>
        </w:tc>
        <w:tc>
          <w:tcPr>
            <w:tcW w:w="777" w:type="pct"/>
            <w:tcBorders>
              <w:top w:val="nil"/>
              <w:left w:val="nil"/>
              <w:bottom w:val="single" w:sz="4" w:space="0" w:color="auto"/>
              <w:right w:val="single" w:sz="4" w:space="0" w:color="auto"/>
            </w:tcBorders>
            <w:shd w:val="clear" w:color="000000" w:fill="FFFFFF"/>
            <w:vAlign w:val="bottom"/>
          </w:tcPr>
          <w:p w14:paraId="7A9B3790" w14:textId="737052B5"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color w:val="000000"/>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bottom"/>
          </w:tcPr>
          <w:p w14:paraId="2FAF8B18" w14:textId="4CCDD40F"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color w:val="000000"/>
                <w:sz w:val="19"/>
                <w:szCs w:val="19"/>
                <w:lang w:eastAsia="pt-BR"/>
              </w:rPr>
              <w:t>0</w:t>
            </w:r>
            <w:r w:rsidR="00290FDA">
              <w:rPr>
                <w:rFonts w:ascii="Arial" w:hAnsi="Arial" w:cs="Arial"/>
                <w:color w:val="000000"/>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7C77F440" w14:textId="7ADBFBE5"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18,63</w:t>
            </w:r>
          </w:p>
        </w:tc>
        <w:tc>
          <w:tcPr>
            <w:tcW w:w="969" w:type="pct"/>
            <w:tcBorders>
              <w:top w:val="nil"/>
              <w:left w:val="nil"/>
              <w:bottom w:val="single" w:sz="4" w:space="0" w:color="auto"/>
              <w:right w:val="single" w:sz="4" w:space="0" w:color="auto"/>
            </w:tcBorders>
            <w:shd w:val="clear" w:color="000000" w:fill="FFFFFF"/>
            <w:noWrap/>
            <w:vAlign w:val="center"/>
            <w:hideMark/>
          </w:tcPr>
          <w:p w14:paraId="20E247F8" w14:textId="624C682D"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FE6C72">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0A0285">
              <w:rPr>
                <w:rFonts w:ascii="Arial Narrow" w:hAnsi="Arial Narrow" w:cs="Calibri"/>
                <w:bCs/>
                <w:color w:val="000000"/>
                <w:sz w:val="22"/>
                <w:szCs w:val="22"/>
              </w:rPr>
              <w:t>93,17</w:t>
            </w:r>
            <w:r w:rsidRPr="00EC4A7A">
              <w:rPr>
                <w:rFonts w:ascii="Arial Narrow" w:hAnsi="Arial Narrow" w:cs="Calibri"/>
                <w:bCs/>
                <w:color w:val="000000"/>
                <w:sz w:val="22"/>
                <w:szCs w:val="22"/>
              </w:rPr>
              <w:t xml:space="preserve">     </w:t>
            </w:r>
          </w:p>
        </w:tc>
      </w:tr>
      <w:tr w:rsidR="00290FDA" w:rsidRPr="00A371F9" w14:paraId="30894A76" w14:textId="77777777" w:rsidTr="00311EE5">
        <w:trPr>
          <w:trHeight w:val="835"/>
        </w:trPr>
        <w:tc>
          <w:tcPr>
            <w:tcW w:w="330" w:type="pct"/>
            <w:tcBorders>
              <w:top w:val="nil"/>
              <w:left w:val="single" w:sz="4" w:space="0" w:color="auto"/>
              <w:bottom w:val="single" w:sz="4" w:space="0" w:color="auto"/>
              <w:right w:val="single" w:sz="4" w:space="0" w:color="auto"/>
            </w:tcBorders>
            <w:shd w:val="clear" w:color="000000" w:fill="FFFFFF"/>
            <w:vAlign w:val="center"/>
          </w:tcPr>
          <w:p w14:paraId="3CDAB26F" w14:textId="5066B9A3"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11</w:t>
            </w:r>
          </w:p>
        </w:tc>
        <w:tc>
          <w:tcPr>
            <w:tcW w:w="1646" w:type="pct"/>
            <w:tcBorders>
              <w:top w:val="nil"/>
              <w:left w:val="nil"/>
              <w:bottom w:val="single" w:sz="4" w:space="0" w:color="auto"/>
              <w:right w:val="single" w:sz="4" w:space="0" w:color="auto"/>
            </w:tcBorders>
            <w:shd w:val="clear" w:color="000000" w:fill="FFFFFF"/>
            <w:vAlign w:val="center"/>
          </w:tcPr>
          <w:p w14:paraId="2CFC2A83" w14:textId="393469D4"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 xml:space="preserve">Borracha nº 40, macia especial para </w:t>
            </w:r>
            <w:proofErr w:type="spellStart"/>
            <w:r w:rsidRPr="008A2703">
              <w:rPr>
                <w:rFonts w:ascii="Arial" w:hAnsi="Arial" w:cs="Arial"/>
                <w:sz w:val="19"/>
                <w:szCs w:val="19"/>
                <w:lang w:eastAsia="pt-BR"/>
              </w:rPr>
              <w:t>apgar</w:t>
            </w:r>
            <w:proofErr w:type="spellEnd"/>
            <w:r w:rsidRPr="008A2703">
              <w:rPr>
                <w:rFonts w:ascii="Arial" w:hAnsi="Arial" w:cs="Arial"/>
                <w:sz w:val="19"/>
                <w:szCs w:val="19"/>
                <w:lang w:eastAsia="pt-BR"/>
              </w:rPr>
              <w:t xml:space="preserve"> escrita a lápis, não toxica, caixa com 40 uni.</w:t>
            </w:r>
          </w:p>
        </w:tc>
        <w:tc>
          <w:tcPr>
            <w:tcW w:w="777" w:type="pct"/>
            <w:tcBorders>
              <w:top w:val="nil"/>
              <w:left w:val="nil"/>
              <w:bottom w:val="single" w:sz="4" w:space="0" w:color="auto"/>
              <w:right w:val="single" w:sz="4" w:space="0" w:color="auto"/>
            </w:tcBorders>
            <w:shd w:val="clear" w:color="000000" w:fill="FFFFFF"/>
            <w:vAlign w:val="center"/>
          </w:tcPr>
          <w:p w14:paraId="60F7A36D" w14:textId="184CB780"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17458383" w14:textId="1BE81760"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0</w:t>
            </w:r>
            <w:r w:rsidR="00290FDA">
              <w:rPr>
                <w:rFonts w:ascii="Arial" w:hAnsi="Arial" w:cs="Arial"/>
                <w:sz w:val="19"/>
                <w:szCs w:val="19"/>
                <w:lang w:eastAsia="pt-BR"/>
              </w:rPr>
              <w:t>1</w:t>
            </w:r>
          </w:p>
        </w:tc>
        <w:tc>
          <w:tcPr>
            <w:tcW w:w="825" w:type="pct"/>
            <w:tcBorders>
              <w:top w:val="nil"/>
              <w:left w:val="nil"/>
              <w:bottom w:val="single" w:sz="4" w:space="0" w:color="auto"/>
              <w:right w:val="single" w:sz="4" w:space="0" w:color="auto"/>
            </w:tcBorders>
            <w:shd w:val="clear" w:color="000000" w:fill="FFFFFF"/>
            <w:noWrap/>
            <w:vAlign w:val="center"/>
            <w:hideMark/>
          </w:tcPr>
          <w:p w14:paraId="60D2F62E" w14:textId="5C08E0F6"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35,33</w:t>
            </w:r>
          </w:p>
        </w:tc>
        <w:tc>
          <w:tcPr>
            <w:tcW w:w="969" w:type="pct"/>
            <w:tcBorders>
              <w:top w:val="nil"/>
              <w:left w:val="nil"/>
              <w:bottom w:val="single" w:sz="4" w:space="0" w:color="auto"/>
              <w:right w:val="single" w:sz="4" w:space="0" w:color="auto"/>
            </w:tcBorders>
            <w:shd w:val="clear" w:color="000000" w:fill="FFFFFF"/>
            <w:noWrap/>
            <w:vAlign w:val="center"/>
            <w:hideMark/>
          </w:tcPr>
          <w:p w14:paraId="183B2864" w14:textId="2B67B11A"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0A0285">
              <w:rPr>
                <w:rFonts w:ascii="Arial Narrow" w:hAnsi="Arial Narrow" w:cs="Calibri"/>
                <w:bCs/>
                <w:color w:val="000000"/>
                <w:sz w:val="22"/>
                <w:szCs w:val="22"/>
              </w:rPr>
              <w:t>35,33</w:t>
            </w:r>
            <w:r w:rsidRPr="00EC4A7A">
              <w:rPr>
                <w:rFonts w:ascii="Arial Narrow" w:hAnsi="Arial Narrow" w:cs="Calibri"/>
                <w:bCs/>
                <w:color w:val="000000"/>
                <w:sz w:val="22"/>
                <w:szCs w:val="22"/>
              </w:rPr>
              <w:t xml:space="preserve">      </w:t>
            </w:r>
          </w:p>
        </w:tc>
      </w:tr>
      <w:tr w:rsidR="00290FDA" w:rsidRPr="00A371F9" w14:paraId="14A98529"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1DFA6B4F" w14:textId="7C912B93"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12</w:t>
            </w:r>
          </w:p>
        </w:tc>
        <w:tc>
          <w:tcPr>
            <w:tcW w:w="1646" w:type="pct"/>
            <w:tcBorders>
              <w:top w:val="nil"/>
              <w:left w:val="nil"/>
              <w:bottom w:val="single" w:sz="4" w:space="0" w:color="auto"/>
              <w:right w:val="single" w:sz="4" w:space="0" w:color="auto"/>
            </w:tcBorders>
            <w:shd w:val="clear" w:color="000000" w:fill="FFFFFF"/>
            <w:vAlign w:val="center"/>
          </w:tcPr>
          <w:p w14:paraId="2AF37265" w14:textId="2ACCB5FF"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CADERNO ATA CAPA DURA COSTURADO PRETO, COM 100 FLHS NUMERADAS E FORMATO 210MM X 300MM</w:t>
            </w:r>
          </w:p>
        </w:tc>
        <w:tc>
          <w:tcPr>
            <w:tcW w:w="777" w:type="pct"/>
            <w:tcBorders>
              <w:top w:val="nil"/>
              <w:left w:val="nil"/>
              <w:bottom w:val="single" w:sz="4" w:space="0" w:color="auto"/>
              <w:right w:val="single" w:sz="4" w:space="0" w:color="auto"/>
            </w:tcBorders>
            <w:shd w:val="clear" w:color="000000" w:fill="FFFFFF"/>
            <w:vAlign w:val="center"/>
          </w:tcPr>
          <w:p w14:paraId="5878451C" w14:textId="7C439762"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9003AC3" w14:textId="0F4D19EB"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0</w:t>
            </w:r>
            <w:r w:rsidR="00290FDA">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38DAFA6C" w14:textId="6303716E"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23,00</w:t>
            </w:r>
          </w:p>
        </w:tc>
        <w:tc>
          <w:tcPr>
            <w:tcW w:w="969" w:type="pct"/>
            <w:tcBorders>
              <w:top w:val="nil"/>
              <w:left w:val="nil"/>
              <w:bottom w:val="single" w:sz="4" w:space="0" w:color="auto"/>
              <w:right w:val="single" w:sz="4" w:space="0" w:color="auto"/>
            </w:tcBorders>
            <w:shd w:val="clear" w:color="000000" w:fill="FFFFFF"/>
            <w:noWrap/>
            <w:vAlign w:val="center"/>
            <w:hideMark/>
          </w:tcPr>
          <w:p w14:paraId="43C5C1D3" w14:textId="7949272F"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F270D5">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0A0285">
              <w:rPr>
                <w:rFonts w:ascii="Arial Narrow" w:hAnsi="Arial Narrow" w:cs="Calibri"/>
                <w:bCs/>
                <w:color w:val="000000"/>
                <w:sz w:val="22"/>
                <w:szCs w:val="22"/>
              </w:rPr>
              <w:t>115,00</w:t>
            </w:r>
            <w:r w:rsidRPr="00EC4A7A">
              <w:rPr>
                <w:rFonts w:ascii="Arial Narrow" w:hAnsi="Arial Narrow" w:cs="Calibri"/>
                <w:bCs/>
                <w:color w:val="000000"/>
                <w:sz w:val="22"/>
                <w:szCs w:val="22"/>
              </w:rPr>
              <w:t xml:space="preserve">     </w:t>
            </w:r>
          </w:p>
        </w:tc>
      </w:tr>
      <w:tr w:rsidR="00290FDA" w:rsidRPr="00A371F9" w14:paraId="62A21194"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466630A3" w14:textId="3B42273B"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13</w:t>
            </w:r>
          </w:p>
        </w:tc>
        <w:tc>
          <w:tcPr>
            <w:tcW w:w="1646" w:type="pct"/>
            <w:tcBorders>
              <w:top w:val="nil"/>
              <w:left w:val="nil"/>
              <w:bottom w:val="single" w:sz="4" w:space="0" w:color="auto"/>
              <w:right w:val="single" w:sz="4" w:space="0" w:color="auto"/>
            </w:tcBorders>
            <w:shd w:val="clear" w:color="000000" w:fill="FFFFFF"/>
            <w:vAlign w:val="center"/>
          </w:tcPr>
          <w:p w14:paraId="5964C6A3" w14:textId="0A6EB229"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Caderno brochura, 96 folhas, com pauta, pequeno, capa dura</w:t>
            </w:r>
          </w:p>
        </w:tc>
        <w:tc>
          <w:tcPr>
            <w:tcW w:w="777" w:type="pct"/>
            <w:tcBorders>
              <w:top w:val="nil"/>
              <w:left w:val="nil"/>
              <w:bottom w:val="single" w:sz="4" w:space="0" w:color="auto"/>
              <w:right w:val="single" w:sz="4" w:space="0" w:color="auto"/>
            </w:tcBorders>
            <w:shd w:val="clear" w:color="000000" w:fill="FFFFFF"/>
            <w:vAlign w:val="center"/>
          </w:tcPr>
          <w:p w14:paraId="0A254ADD" w14:textId="765FEA55"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53B5A620" w14:textId="1ABF4EDE"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25</w:t>
            </w:r>
          </w:p>
        </w:tc>
        <w:tc>
          <w:tcPr>
            <w:tcW w:w="825" w:type="pct"/>
            <w:tcBorders>
              <w:top w:val="nil"/>
              <w:left w:val="nil"/>
              <w:bottom w:val="single" w:sz="4" w:space="0" w:color="auto"/>
              <w:right w:val="single" w:sz="4" w:space="0" w:color="auto"/>
            </w:tcBorders>
            <w:shd w:val="clear" w:color="000000" w:fill="FFFFFF"/>
            <w:noWrap/>
            <w:vAlign w:val="center"/>
            <w:hideMark/>
          </w:tcPr>
          <w:p w14:paraId="7AB2E90C" w14:textId="0D579383"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9,13</w:t>
            </w:r>
          </w:p>
        </w:tc>
        <w:tc>
          <w:tcPr>
            <w:tcW w:w="969" w:type="pct"/>
            <w:tcBorders>
              <w:top w:val="nil"/>
              <w:left w:val="nil"/>
              <w:bottom w:val="single" w:sz="4" w:space="0" w:color="auto"/>
              <w:right w:val="single" w:sz="4" w:space="0" w:color="auto"/>
            </w:tcBorders>
            <w:shd w:val="clear" w:color="000000" w:fill="FFFFFF"/>
            <w:noWrap/>
            <w:vAlign w:val="center"/>
            <w:hideMark/>
          </w:tcPr>
          <w:p w14:paraId="3CA35FE1" w14:textId="4A05A539" w:rsidR="00290FDA" w:rsidRPr="00A371F9" w:rsidRDefault="00290FDA" w:rsidP="00B9189A">
            <w:pPr>
              <w:spacing w:line="276" w:lineRule="auto"/>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0A0285">
              <w:rPr>
                <w:rFonts w:ascii="Arial Narrow" w:hAnsi="Arial Narrow" w:cs="Calibri"/>
                <w:bCs/>
                <w:color w:val="000000"/>
                <w:sz w:val="22"/>
                <w:szCs w:val="22"/>
              </w:rPr>
              <w:t>228,33</w:t>
            </w:r>
            <w:r w:rsidRPr="00EC4A7A">
              <w:rPr>
                <w:rFonts w:ascii="Arial Narrow" w:hAnsi="Arial Narrow" w:cs="Calibri"/>
                <w:bCs/>
                <w:color w:val="000000"/>
                <w:sz w:val="22"/>
                <w:szCs w:val="22"/>
              </w:rPr>
              <w:t xml:space="preserve">      </w:t>
            </w:r>
          </w:p>
        </w:tc>
      </w:tr>
      <w:tr w:rsidR="00290FDA" w:rsidRPr="00A371F9" w14:paraId="430FAC32"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E89489B" w14:textId="1D990208"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14</w:t>
            </w:r>
          </w:p>
        </w:tc>
        <w:tc>
          <w:tcPr>
            <w:tcW w:w="1646" w:type="pct"/>
            <w:tcBorders>
              <w:top w:val="nil"/>
              <w:left w:val="nil"/>
              <w:bottom w:val="single" w:sz="4" w:space="0" w:color="auto"/>
              <w:right w:val="single" w:sz="4" w:space="0" w:color="auto"/>
            </w:tcBorders>
            <w:shd w:val="clear" w:color="000000" w:fill="FFFFFF"/>
            <w:vAlign w:val="center"/>
          </w:tcPr>
          <w:p w14:paraId="73B36D73" w14:textId="53B57D0D"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CADERNO BROCHURÃO, 60 FOLHAS COM PAUTA</w:t>
            </w:r>
          </w:p>
        </w:tc>
        <w:tc>
          <w:tcPr>
            <w:tcW w:w="777" w:type="pct"/>
            <w:tcBorders>
              <w:top w:val="nil"/>
              <w:left w:val="nil"/>
              <w:bottom w:val="single" w:sz="4" w:space="0" w:color="auto"/>
              <w:right w:val="single" w:sz="4" w:space="0" w:color="auto"/>
            </w:tcBorders>
            <w:shd w:val="clear" w:color="000000" w:fill="FFFFFF"/>
            <w:vAlign w:val="center"/>
          </w:tcPr>
          <w:p w14:paraId="457ABA74" w14:textId="3CC38EC5"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04FE0B7" w14:textId="4C4BB952"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10</w:t>
            </w:r>
          </w:p>
        </w:tc>
        <w:tc>
          <w:tcPr>
            <w:tcW w:w="825" w:type="pct"/>
            <w:tcBorders>
              <w:top w:val="nil"/>
              <w:left w:val="nil"/>
              <w:bottom w:val="single" w:sz="4" w:space="0" w:color="auto"/>
              <w:right w:val="single" w:sz="4" w:space="0" w:color="auto"/>
            </w:tcBorders>
            <w:shd w:val="clear" w:color="000000" w:fill="FFFFFF"/>
            <w:noWrap/>
            <w:vAlign w:val="center"/>
            <w:hideMark/>
          </w:tcPr>
          <w:p w14:paraId="636C8786" w14:textId="1822A837"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EB4A58">
              <w:rPr>
                <w:rFonts w:ascii="Arial Narrow" w:hAnsi="Arial Narrow" w:cs="Calibri"/>
                <w:bCs/>
                <w:color w:val="000000"/>
                <w:sz w:val="22"/>
                <w:szCs w:val="22"/>
              </w:rPr>
              <w:t>7,63</w:t>
            </w:r>
          </w:p>
        </w:tc>
        <w:tc>
          <w:tcPr>
            <w:tcW w:w="969" w:type="pct"/>
            <w:tcBorders>
              <w:top w:val="nil"/>
              <w:left w:val="nil"/>
              <w:bottom w:val="single" w:sz="4" w:space="0" w:color="auto"/>
              <w:right w:val="single" w:sz="4" w:space="0" w:color="auto"/>
            </w:tcBorders>
            <w:shd w:val="clear" w:color="000000" w:fill="FFFFFF"/>
            <w:noWrap/>
            <w:vAlign w:val="center"/>
            <w:hideMark/>
          </w:tcPr>
          <w:p w14:paraId="5597FE9D" w14:textId="45CA7E3B"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0A0285">
              <w:rPr>
                <w:rFonts w:ascii="Arial Narrow" w:hAnsi="Arial Narrow" w:cs="Calibri"/>
                <w:bCs/>
                <w:color w:val="000000"/>
                <w:sz w:val="22"/>
                <w:szCs w:val="22"/>
              </w:rPr>
              <w:t>76,33</w:t>
            </w:r>
            <w:r w:rsidRPr="00EC4A7A">
              <w:rPr>
                <w:rFonts w:ascii="Arial Narrow" w:hAnsi="Arial Narrow" w:cs="Calibri"/>
                <w:bCs/>
                <w:color w:val="000000"/>
                <w:sz w:val="22"/>
                <w:szCs w:val="22"/>
              </w:rPr>
              <w:t xml:space="preserve">    </w:t>
            </w:r>
          </w:p>
        </w:tc>
      </w:tr>
      <w:tr w:rsidR="00290FDA" w:rsidRPr="00A371F9" w14:paraId="0E81EFC2"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4B4DC7DD" w14:textId="32C5CBCE"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15</w:t>
            </w:r>
          </w:p>
        </w:tc>
        <w:tc>
          <w:tcPr>
            <w:tcW w:w="1646" w:type="pct"/>
            <w:tcBorders>
              <w:top w:val="nil"/>
              <w:left w:val="nil"/>
              <w:bottom w:val="single" w:sz="4" w:space="0" w:color="auto"/>
              <w:right w:val="single" w:sz="4" w:space="0" w:color="auto"/>
            </w:tcBorders>
            <w:shd w:val="clear" w:color="000000" w:fill="FFFFFF"/>
            <w:vAlign w:val="center"/>
          </w:tcPr>
          <w:p w14:paraId="01F950FD" w14:textId="748B315D"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CAIXA DE ARQUIVO MORTO MATERIAL PLASTICO DIMENSÕES 230X320X135MM, COR AZUL PARA ARQUIVAMENTO DE DOCUMENTOS</w:t>
            </w:r>
          </w:p>
        </w:tc>
        <w:tc>
          <w:tcPr>
            <w:tcW w:w="777" w:type="pct"/>
            <w:tcBorders>
              <w:top w:val="nil"/>
              <w:left w:val="nil"/>
              <w:bottom w:val="single" w:sz="4" w:space="0" w:color="auto"/>
              <w:right w:val="single" w:sz="4" w:space="0" w:color="auto"/>
            </w:tcBorders>
            <w:shd w:val="clear" w:color="000000" w:fill="FFFFFF"/>
            <w:vAlign w:val="center"/>
          </w:tcPr>
          <w:p w14:paraId="54A4BC5F" w14:textId="06EBEE5C"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4EDB66C6" w14:textId="118C1A58"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100</w:t>
            </w:r>
          </w:p>
        </w:tc>
        <w:tc>
          <w:tcPr>
            <w:tcW w:w="825" w:type="pct"/>
            <w:tcBorders>
              <w:top w:val="nil"/>
              <w:left w:val="nil"/>
              <w:bottom w:val="single" w:sz="4" w:space="0" w:color="auto"/>
              <w:right w:val="single" w:sz="4" w:space="0" w:color="auto"/>
            </w:tcBorders>
            <w:shd w:val="clear" w:color="000000" w:fill="FFFFFF"/>
            <w:noWrap/>
            <w:vAlign w:val="center"/>
            <w:hideMark/>
          </w:tcPr>
          <w:p w14:paraId="520297BD" w14:textId="09BEB818"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sidR="00466A73">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466A73">
              <w:rPr>
                <w:rFonts w:ascii="Arial Narrow" w:hAnsi="Arial Narrow" w:cs="Calibri"/>
                <w:bCs/>
                <w:color w:val="000000"/>
                <w:sz w:val="22"/>
                <w:szCs w:val="22"/>
              </w:rPr>
              <w:t>9</w:t>
            </w:r>
            <w:r w:rsidR="000A0285">
              <w:rPr>
                <w:rFonts w:ascii="Arial Narrow" w:hAnsi="Arial Narrow" w:cs="Calibri"/>
                <w:bCs/>
                <w:color w:val="000000"/>
                <w:sz w:val="22"/>
                <w:szCs w:val="22"/>
              </w:rPr>
              <w:t>,83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48841762" w14:textId="51BBA18E"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0A0285">
              <w:rPr>
                <w:rFonts w:ascii="Arial Narrow" w:hAnsi="Arial Narrow" w:cs="Calibri"/>
                <w:bCs/>
                <w:color w:val="000000"/>
                <w:sz w:val="22"/>
                <w:szCs w:val="22"/>
              </w:rPr>
              <w:t>983,33</w:t>
            </w:r>
            <w:r w:rsidRPr="00EC4A7A">
              <w:rPr>
                <w:rFonts w:ascii="Arial Narrow" w:hAnsi="Arial Narrow" w:cs="Calibri"/>
                <w:bCs/>
                <w:color w:val="000000"/>
                <w:sz w:val="22"/>
                <w:szCs w:val="22"/>
              </w:rPr>
              <w:t xml:space="preserve">      </w:t>
            </w:r>
          </w:p>
        </w:tc>
      </w:tr>
      <w:tr w:rsidR="00290FDA" w:rsidRPr="00A371F9" w14:paraId="37D5E011"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29D7A132" w14:textId="5169EF2C"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16</w:t>
            </w:r>
          </w:p>
        </w:tc>
        <w:tc>
          <w:tcPr>
            <w:tcW w:w="1646" w:type="pct"/>
            <w:tcBorders>
              <w:top w:val="nil"/>
              <w:left w:val="nil"/>
              <w:bottom w:val="single" w:sz="4" w:space="0" w:color="auto"/>
              <w:right w:val="single" w:sz="4" w:space="0" w:color="auto"/>
            </w:tcBorders>
            <w:shd w:val="clear" w:color="000000" w:fill="FFFFFF"/>
            <w:vAlign w:val="center"/>
          </w:tcPr>
          <w:p w14:paraId="504FCC16" w14:textId="1AF1AE3B"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CALCULADORA DE MESA 12 DIGITOS TAMANHO GRANDE</w:t>
            </w:r>
          </w:p>
        </w:tc>
        <w:tc>
          <w:tcPr>
            <w:tcW w:w="777" w:type="pct"/>
            <w:tcBorders>
              <w:top w:val="nil"/>
              <w:left w:val="nil"/>
              <w:bottom w:val="single" w:sz="4" w:space="0" w:color="auto"/>
              <w:right w:val="single" w:sz="4" w:space="0" w:color="auto"/>
            </w:tcBorders>
            <w:shd w:val="clear" w:color="000000" w:fill="FFFFFF"/>
            <w:vAlign w:val="center"/>
          </w:tcPr>
          <w:p w14:paraId="2055486D" w14:textId="66D16EF0"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02C84EAD" w14:textId="31D590E6"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0</w:t>
            </w:r>
            <w:r w:rsidR="00290FDA">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597EE47D" w14:textId="6545143D"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0A0285">
              <w:rPr>
                <w:rFonts w:ascii="Arial Narrow" w:hAnsi="Arial Narrow" w:cs="Calibri"/>
                <w:bCs/>
                <w:color w:val="000000"/>
                <w:sz w:val="22"/>
                <w:szCs w:val="22"/>
              </w:rPr>
              <w:t>26,66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74107E9A" w14:textId="260134AA"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0A0285">
              <w:rPr>
                <w:rFonts w:ascii="Arial Narrow" w:hAnsi="Arial Narrow" w:cs="Calibri"/>
                <w:bCs/>
                <w:color w:val="000000"/>
                <w:sz w:val="22"/>
                <w:szCs w:val="22"/>
              </w:rPr>
              <w:t xml:space="preserve"> 133,33</w:t>
            </w:r>
            <w:r w:rsidRPr="00EC4A7A">
              <w:rPr>
                <w:rFonts w:ascii="Arial Narrow" w:hAnsi="Arial Narrow" w:cs="Calibri"/>
                <w:bCs/>
                <w:color w:val="000000"/>
                <w:sz w:val="22"/>
                <w:szCs w:val="22"/>
              </w:rPr>
              <w:t xml:space="preserve">       </w:t>
            </w:r>
          </w:p>
        </w:tc>
      </w:tr>
      <w:tr w:rsidR="00290FDA" w:rsidRPr="00A371F9" w14:paraId="35CCA9E8"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2301CB69" w14:textId="48E6CA33"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17</w:t>
            </w:r>
          </w:p>
        </w:tc>
        <w:tc>
          <w:tcPr>
            <w:tcW w:w="1646" w:type="pct"/>
            <w:tcBorders>
              <w:top w:val="nil"/>
              <w:left w:val="nil"/>
              <w:bottom w:val="single" w:sz="4" w:space="0" w:color="auto"/>
              <w:right w:val="single" w:sz="4" w:space="0" w:color="auto"/>
            </w:tcBorders>
            <w:shd w:val="clear" w:color="000000" w:fill="FFFFFF"/>
            <w:vAlign w:val="center"/>
          </w:tcPr>
          <w:p w14:paraId="16E54FD1" w14:textId="44B5C136"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CALCULADORA GRANDE 8 DIGITOS</w:t>
            </w:r>
          </w:p>
        </w:tc>
        <w:tc>
          <w:tcPr>
            <w:tcW w:w="777" w:type="pct"/>
            <w:tcBorders>
              <w:top w:val="nil"/>
              <w:left w:val="nil"/>
              <w:bottom w:val="single" w:sz="4" w:space="0" w:color="auto"/>
              <w:right w:val="single" w:sz="4" w:space="0" w:color="auto"/>
            </w:tcBorders>
            <w:shd w:val="clear" w:color="000000" w:fill="FFFFFF"/>
            <w:vAlign w:val="center"/>
          </w:tcPr>
          <w:p w14:paraId="7633C224" w14:textId="1179ED81"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3AABC847" w14:textId="692484EB" w:rsidR="00290FDA" w:rsidRPr="00A371F9" w:rsidRDefault="00510F38"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0</w:t>
            </w:r>
            <w:r w:rsidR="00290FDA">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6B2F2687" w14:textId="7D61454D"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8D4D9D">
              <w:rPr>
                <w:rFonts w:ascii="Arial Narrow" w:hAnsi="Arial Narrow" w:cs="Calibri"/>
                <w:bCs/>
                <w:color w:val="000000"/>
                <w:sz w:val="22"/>
                <w:szCs w:val="22"/>
              </w:rPr>
              <w:t>19,66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AE607FA" w14:textId="4A70493C"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8D4D9D">
              <w:rPr>
                <w:rFonts w:ascii="Arial Narrow" w:hAnsi="Arial Narrow" w:cs="Calibri"/>
                <w:bCs/>
                <w:color w:val="000000"/>
                <w:sz w:val="22"/>
                <w:szCs w:val="22"/>
              </w:rPr>
              <w:t>98,33</w:t>
            </w:r>
            <w:r w:rsidRPr="00EC4A7A">
              <w:rPr>
                <w:rFonts w:ascii="Arial Narrow" w:hAnsi="Arial Narrow" w:cs="Calibri"/>
                <w:bCs/>
                <w:color w:val="000000"/>
                <w:sz w:val="22"/>
                <w:szCs w:val="22"/>
              </w:rPr>
              <w:t xml:space="preserve">      </w:t>
            </w:r>
          </w:p>
        </w:tc>
      </w:tr>
      <w:tr w:rsidR="00290FDA" w:rsidRPr="00A371F9" w14:paraId="305ED454"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079F09F1" w14:textId="5440B4AE"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18</w:t>
            </w:r>
          </w:p>
        </w:tc>
        <w:tc>
          <w:tcPr>
            <w:tcW w:w="1646" w:type="pct"/>
            <w:tcBorders>
              <w:top w:val="nil"/>
              <w:left w:val="nil"/>
              <w:bottom w:val="single" w:sz="4" w:space="0" w:color="auto"/>
              <w:right w:val="single" w:sz="4" w:space="0" w:color="auto"/>
            </w:tcBorders>
            <w:shd w:val="clear" w:color="000000" w:fill="FFFFFF"/>
            <w:vAlign w:val="center"/>
          </w:tcPr>
          <w:p w14:paraId="7B4D2229" w14:textId="0BC1FBCD"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CANETA ESFEROGRÁFICA 1.0MM CRISTAL AZUL DURABILIDADE ESCREVE APROXIMADAMENTEATÉ 2 KM</w:t>
            </w:r>
            <w:r>
              <w:rPr>
                <w:rFonts w:ascii="Arial" w:hAnsi="Arial" w:cs="Arial"/>
                <w:sz w:val="19"/>
                <w:szCs w:val="19"/>
                <w:lang w:eastAsia="pt-BR"/>
              </w:rPr>
              <w:t xml:space="preserve">, </w:t>
            </w:r>
            <w:r w:rsidRPr="008A2703">
              <w:rPr>
                <w:rFonts w:ascii="Arial" w:hAnsi="Arial" w:cs="Arial"/>
                <w:sz w:val="19"/>
                <w:szCs w:val="19"/>
                <w:lang w:eastAsia="pt-BR"/>
              </w:rPr>
              <w:t>ESCRITA MACIA CAIXA COM 50</w:t>
            </w:r>
          </w:p>
        </w:tc>
        <w:tc>
          <w:tcPr>
            <w:tcW w:w="777" w:type="pct"/>
            <w:tcBorders>
              <w:top w:val="nil"/>
              <w:left w:val="nil"/>
              <w:bottom w:val="single" w:sz="4" w:space="0" w:color="auto"/>
              <w:right w:val="single" w:sz="4" w:space="0" w:color="auto"/>
            </w:tcBorders>
            <w:shd w:val="clear" w:color="000000" w:fill="FFFFFF"/>
            <w:vAlign w:val="center"/>
          </w:tcPr>
          <w:p w14:paraId="59248743" w14:textId="3C23B859"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696605A8" w14:textId="32FF6FA9"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09F3E297" w14:textId="152C0A6B"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8D4D9D">
              <w:rPr>
                <w:rFonts w:ascii="Arial Narrow" w:hAnsi="Arial Narrow" w:cs="Calibri"/>
                <w:bCs/>
                <w:color w:val="000000"/>
                <w:sz w:val="22"/>
                <w:szCs w:val="22"/>
              </w:rPr>
              <w:t>54,00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C486530" w14:textId="7A020197"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C318A2">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8D4D9D">
              <w:rPr>
                <w:rFonts w:ascii="Arial Narrow" w:hAnsi="Arial Narrow" w:cs="Calibri"/>
                <w:bCs/>
                <w:color w:val="000000"/>
                <w:sz w:val="22"/>
                <w:szCs w:val="22"/>
              </w:rPr>
              <w:t>108,00</w:t>
            </w:r>
            <w:r w:rsidRPr="00EC4A7A">
              <w:rPr>
                <w:rFonts w:ascii="Arial Narrow" w:hAnsi="Arial Narrow" w:cs="Calibri"/>
                <w:bCs/>
                <w:color w:val="000000"/>
                <w:sz w:val="22"/>
                <w:szCs w:val="22"/>
              </w:rPr>
              <w:t xml:space="preserve">     </w:t>
            </w:r>
          </w:p>
        </w:tc>
      </w:tr>
      <w:tr w:rsidR="005D581F" w:rsidRPr="00A371F9" w14:paraId="73428490"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78C4101A" w14:textId="7203888D" w:rsidR="005D581F" w:rsidRDefault="00CB628E" w:rsidP="00B9189A">
            <w:pPr>
              <w:spacing w:line="276" w:lineRule="auto"/>
              <w:jc w:val="center"/>
              <w:rPr>
                <w:rFonts w:ascii="Arial" w:hAnsi="Arial" w:cs="Arial"/>
                <w:sz w:val="19"/>
                <w:szCs w:val="19"/>
                <w:lang w:eastAsia="pt-BR"/>
              </w:rPr>
            </w:pPr>
            <w:r>
              <w:rPr>
                <w:rFonts w:ascii="Arial" w:hAnsi="Arial" w:cs="Arial"/>
                <w:sz w:val="19"/>
                <w:szCs w:val="19"/>
                <w:lang w:eastAsia="pt-BR"/>
              </w:rPr>
              <w:t>19</w:t>
            </w:r>
          </w:p>
        </w:tc>
        <w:tc>
          <w:tcPr>
            <w:tcW w:w="1646" w:type="pct"/>
            <w:tcBorders>
              <w:top w:val="nil"/>
              <w:left w:val="nil"/>
              <w:bottom w:val="single" w:sz="4" w:space="0" w:color="auto"/>
              <w:right w:val="single" w:sz="4" w:space="0" w:color="auto"/>
            </w:tcBorders>
            <w:shd w:val="clear" w:color="000000" w:fill="FFFFFF"/>
            <w:vAlign w:val="center"/>
          </w:tcPr>
          <w:p w14:paraId="14AAADDC" w14:textId="0F429BD7" w:rsidR="005D581F" w:rsidRPr="008A2703" w:rsidRDefault="000B2AA3" w:rsidP="00B9189A">
            <w:pPr>
              <w:spacing w:line="276" w:lineRule="auto"/>
              <w:jc w:val="both"/>
              <w:rPr>
                <w:rFonts w:ascii="Arial" w:hAnsi="Arial" w:cs="Arial"/>
                <w:sz w:val="19"/>
                <w:szCs w:val="19"/>
                <w:lang w:eastAsia="pt-BR"/>
              </w:rPr>
            </w:pPr>
            <w:r>
              <w:rPr>
                <w:rFonts w:ascii="Arial" w:hAnsi="Arial" w:cs="Arial"/>
                <w:sz w:val="19"/>
                <w:szCs w:val="19"/>
                <w:lang w:eastAsia="pt-BR"/>
              </w:rPr>
              <w:t>CANETA ESFEROGRAFICA COR AZUL CX COM 50</w:t>
            </w:r>
          </w:p>
        </w:tc>
        <w:tc>
          <w:tcPr>
            <w:tcW w:w="777" w:type="pct"/>
            <w:tcBorders>
              <w:top w:val="nil"/>
              <w:left w:val="nil"/>
              <w:bottom w:val="single" w:sz="4" w:space="0" w:color="auto"/>
              <w:right w:val="single" w:sz="4" w:space="0" w:color="auto"/>
            </w:tcBorders>
            <w:shd w:val="clear" w:color="000000" w:fill="FFFFFF"/>
            <w:vAlign w:val="center"/>
          </w:tcPr>
          <w:p w14:paraId="72DC8080" w14:textId="70B56772" w:rsidR="005D581F" w:rsidRDefault="000B2AA3" w:rsidP="00B9189A">
            <w:pPr>
              <w:spacing w:line="276" w:lineRule="auto"/>
              <w:jc w:val="center"/>
              <w:rPr>
                <w:rFonts w:ascii="Arial" w:hAnsi="Arial" w:cs="Arial"/>
                <w:sz w:val="19"/>
                <w:szCs w:val="19"/>
                <w:lang w:eastAsia="pt-BR"/>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03A9574" w14:textId="7A4E8017" w:rsidR="005D581F" w:rsidRDefault="000B2AA3" w:rsidP="00B9189A">
            <w:pPr>
              <w:spacing w:line="276" w:lineRule="auto"/>
              <w:jc w:val="center"/>
              <w:rPr>
                <w:rFonts w:ascii="Arial" w:hAnsi="Arial" w:cs="Arial"/>
                <w:sz w:val="19"/>
                <w:szCs w:val="19"/>
                <w:lang w:eastAsia="pt-BR"/>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tcPr>
          <w:p w14:paraId="32844CCC" w14:textId="06E05DBA" w:rsidR="005D581F" w:rsidRPr="00EC4A7A" w:rsidRDefault="000B2AA3" w:rsidP="00B9189A">
            <w:pPr>
              <w:spacing w:line="276" w:lineRule="auto"/>
              <w:jc w:val="center"/>
              <w:rPr>
                <w:rFonts w:ascii="Arial Narrow" w:hAnsi="Arial Narrow" w:cs="Calibri"/>
                <w:bCs/>
                <w:color w:val="000000"/>
                <w:sz w:val="22"/>
                <w:szCs w:val="22"/>
              </w:rPr>
            </w:pPr>
            <w:r>
              <w:rPr>
                <w:rFonts w:ascii="Arial Narrow" w:hAnsi="Arial Narrow" w:cs="Calibri"/>
                <w:bCs/>
                <w:color w:val="000000"/>
                <w:sz w:val="22"/>
                <w:szCs w:val="22"/>
              </w:rPr>
              <w:t>R$: 55,33</w:t>
            </w:r>
          </w:p>
        </w:tc>
        <w:tc>
          <w:tcPr>
            <w:tcW w:w="969" w:type="pct"/>
            <w:tcBorders>
              <w:top w:val="nil"/>
              <w:left w:val="nil"/>
              <w:bottom w:val="single" w:sz="4" w:space="0" w:color="auto"/>
              <w:right w:val="single" w:sz="4" w:space="0" w:color="auto"/>
            </w:tcBorders>
            <w:shd w:val="clear" w:color="000000" w:fill="FFFFFF"/>
            <w:noWrap/>
            <w:vAlign w:val="center"/>
          </w:tcPr>
          <w:p w14:paraId="1882F6CB" w14:textId="1932FC59" w:rsidR="005D581F" w:rsidRPr="00EC4A7A" w:rsidRDefault="000B2AA3" w:rsidP="00B9189A">
            <w:pPr>
              <w:spacing w:line="276" w:lineRule="auto"/>
              <w:jc w:val="center"/>
              <w:rPr>
                <w:rFonts w:ascii="Arial Narrow" w:hAnsi="Arial Narrow" w:cs="Calibri"/>
                <w:bCs/>
                <w:color w:val="000000"/>
                <w:sz w:val="22"/>
                <w:szCs w:val="22"/>
              </w:rPr>
            </w:pPr>
            <w:r>
              <w:rPr>
                <w:rFonts w:ascii="Arial Narrow" w:hAnsi="Arial Narrow" w:cs="Calibri"/>
                <w:bCs/>
                <w:color w:val="000000"/>
                <w:sz w:val="22"/>
                <w:szCs w:val="22"/>
              </w:rPr>
              <w:t>R$: 110,67</w:t>
            </w:r>
          </w:p>
        </w:tc>
      </w:tr>
      <w:tr w:rsidR="00290FDA" w:rsidRPr="00A371F9" w14:paraId="2EF75CB3"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410477F4" w14:textId="34741531" w:rsidR="00290FDA" w:rsidRPr="00A371F9" w:rsidRDefault="00CB628E"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20</w:t>
            </w:r>
          </w:p>
        </w:tc>
        <w:tc>
          <w:tcPr>
            <w:tcW w:w="1646" w:type="pct"/>
            <w:tcBorders>
              <w:top w:val="nil"/>
              <w:left w:val="nil"/>
              <w:bottom w:val="single" w:sz="4" w:space="0" w:color="auto"/>
              <w:right w:val="single" w:sz="4" w:space="0" w:color="auto"/>
            </w:tcBorders>
            <w:shd w:val="clear" w:color="000000" w:fill="FFFFFF"/>
            <w:vAlign w:val="center"/>
          </w:tcPr>
          <w:p w14:paraId="637A9285" w14:textId="2BE5B061"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 xml:space="preserve">CANETA ESFEROGRÁFICA CORPO ACRILICO TRANSPARENTE CARGA FIXA </w:t>
            </w:r>
            <w:r w:rsidRPr="008A2703">
              <w:rPr>
                <w:rFonts w:ascii="Arial" w:hAnsi="Arial" w:cs="Arial"/>
                <w:sz w:val="19"/>
                <w:szCs w:val="19"/>
                <w:lang w:eastAsia="pt-BR"/>
              </w:rPr>
              <w:lastRenderedPageBreak/>
              <w:t>ESCRITA FINA 07 COR AZUL CX COM 50</w:t>
            </w:r>
          </w:p>
        </w:tc>
        <w:tc>
          <w:tcPr>
            <w:tcW w:w="777" w:type="pct"/>
            <w:tcBorders>
              <w:top w:val="nil"/>
              <w:left w:val="nil"/>
              <w:bottom w:val="single" w:sz="4" w:space="0" w:color="auto"/>
              <w:right w:val="single" w:sz="4" w:space="0" w:color="auto"/>
            </w:tcBorders>
            <w:shd w:val="clear" w:color="000000" w:fill="FFFFFF"/>
            <w:vAlign w:val="center"/>
          </w:tcPr>
          <w:p w14:paraId="7053F212" w14:textId="129F156C"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lastRenderedPageBreak/>
              <w:t>UN</w:t>
            </w:r>
          </w:p>
        </w:tc>
        <w:tc>
          <w:tcPr>
            <w:tcW w:w="452" w:type="pct"/>
            <w:tcBorders>
              <w:top w:val="nil"/>
              <w:left w:val="nil"/>
              <w:bottom w:val="single" w:sz="4" w:space="0" w:color="auto"/>
              <w:right w:val="single" w:sz="4" w:space="0" w:color="auto"/>
            </w:tcBorders>
            <w:shd w:val="clear" w:color="000000" w:fill="FFFFFF"/>
            <w:vAlign w:val="center"/>
          </w:tcPr>
          <w:p w14:paraId="5F7AA31C" w14:textId="7A333371"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7ED04BB3" w14:textId="7DBFB5CB"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8D4D9D">
              <w:rPr>
                <w:rFonts w:ascii="Arial Narrow" w:hAnsi="Arial Narrow" w:cs="Calibri"/>
                <w:bCs/>
                <w:color w:val="000000"/>
                <w:sz w:val="22"/>
                <w:szCs w:val="22"/>
              </w:rPr>
              <w:t>55,33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17F50CC3" w14:textId="3BAD14C1"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8D4D9D">
              <w:rPr>
                <w:rFonts w:ascii="Arial Narrow" w:hAnsi="Arial Narrow" w:cs="Calibri"/>
                <w:bCs/>
                <w:color w:val="000000"/>
                <w:sz w:val="22"/>
                <w:szCs w:val="22"/>
              </w:rPr>
              <w:t>110,67</w:t>
            </w:r>
            <w:r w:rsidRPr="00EC4A7A">
              <w:rPr>
                <w:rFonts w:ascii="Arial Narrow" w:hAnsi="Arial Narrow" w:cs="Calibri"/>
                <w:bCs/>
                <w:color w:val="000000"/>
                <w:sz w:val="22"/>
                <w:szCs w:val="22"/>
              </w:rPr>
              <w:t xml:space="preserve">      </w:t>
            </w:r>
          </w:p>
        </w:tc>
      </w:tr>
      <w:tr w:rsidR="00290FDA" w:rsidRPr="00A371F9" w14:paraId="65B1D622"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62ABF9EB" w14:textId="3895A88F" w:rsidR="00290FDA" w:rsidRPr="00A371F9" w:rsidRDefault="001B7EC9" w:rsidP="00B9189A">
            <w:pPr>
              <w:spacing w:line="276" w:lineRule="auto"/>
              <w:jc w:val="center"/>
              <w:rPr>
                <w:rFonts w:ascii="Arial Narrow" w:hAnsi="Arial Narrow" w:cs="Calibri"/>
                <w:color w:val="000000"/>
                <w:sz w:val="22"/>
                <w:szCs w:val="22"/>
                <w:highlight w:val="green"/>
              </w:rPr>
            </w:pPr>
            <w:r w:rsidRPr="001B7EC9">
              <w:rPr>
                <w:rFonts w:ascii="Arial Narrow" w:hAnsi="Arial Narrow" w:cs="Calibri"/>
                <w:color w:val="000000"/>
                <w:sz w:val="22"/>
                <w:szCs w:val="22"/>
              </w:rPr>
              <w:t>21</w:t>
            </w:r>
          </w:p>
        </w:tc>
        <w:tc>
          <w:tcPr>
            <w:tcW w:w="1646" w:type="pct"/>
            <w:tcBorders>
              <w:top w:val="nil"/>
              <w:left w:val="nil"/>
              <w:bottom w:val="single" w:sz="4" w:space="0" w:color="auto"/>
              <w:right w:val="single" w:sz="4" w:space="0" w:color="auto"/>
            </w:tcBorders>
            <w:shd w:val="clear" w:color="000000" w:fill="FFFFFF"/>
            <w:vAlign w:val="center"/>
          </w:tcPr>
          <w:p w14:paraId="7A9FA3BB" w14:textId="25AC48F7"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CANETA ESFEROGRÁFICA CORPO ACRILICO TRANSPARENTE CARGA FIXA ESCRITA FINA 07 COR PRETA CX COM 50</w:t>
            </w:r>
          </w:p>
        </w:tc>
        <w:tc>
          <w:tcPr>
            <w:tcW w:w="777" w:type="pct"/>
            <w:tcBorders>
              <w:top w:val="nil"/>
              <w:left w:val="nil"/>
              <w:bottom w:val="single" w:sz="4" w:space="0" w:color="auto"/>
              <w:right w:val="single" w:sz="4" w:space="0" w:color="auto"/>
            </w:tcBorders>
            <w:shd w:val="clear" w:color="000000" w:fill="FFFFFF"/>
            <w:vAlign w:val="center"/>
          </w:tcPr>
          <w:p w14:paraId="59592455" w14:textId="317B76AC"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4BD3C431" w14:textId="21B1CA1E" w:rsidR="00290FDA" w:rsidRPr="00A371F9" w:rsidRDefault="008D5698" w:rsidP="00B9189A">
            <w:pPr>
              <w:spacing w:line="276" w:lineRule="auto"/>
              <w:jc w:val="center"/>
              <w:rPr>
                <w:rFonts w:ascii="Arial Narrow" w:hAnsi="Arial Narrow" w:cs="Calibri"/>
                <w:color w:val="000000"/>
                <w:sz w:val="22"/>
                <w:szCs w:val="22"/>
                <w:highlight w:val="green"/>
              </w:rPr>
            </w:pPr>
            <w:r w:rsidRPr="00CB03FD">
              <w:rPr>
                <w:rFonts w:ascii="Arial" w:hAnsi="Arial" w:cs="Arial"/>
                <w:sz w:val="19"/>
                <w:szCs w:val="19"/>
                <w:lang w:eastAsia="pt-BR"/>
              </w:rPr>
              <w:t>01</w:t>
            </w:r>
          </w:p>
        </w:tc>
        <w:tc>
          <w:tcPr>
            <w:tcW w:w="825" w:type="pct"/>
            <w:tcBorders>
              <w:top w:val="nil"/>
              <w:left w:val="nil"/>
              <w:bottom w:val="single" w:sz="4" w:space="0" w:color="auto"/>
              <w:right w:val="single" w:sz="4" w:space="0" w:color="auto"/>
            </w:tcBorders>
            <w:shd w:val="clear" w:color="000000" w:fill="FFFFFF"/>
            <w:noWrap/>
            <w:vAlign w:val="center"/>
            <w:hideMark/>
          </w:tcPr>
          <w:p w14:paraId="161A7A8C" w14:textId="4C8179A8"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8D4D9D">
              <w:rPr>
                <w:rFonts w:ascii="Arial Narrow" w:hAnsi="Arial Narrow" w:cs="Calibri"/>
                <w:bCs/>
                <w:color w:val="000000"/>
                <w:sz w:val="22"/>
                <w:szCs w:val="22"/>
              </w:rPr>
              <w:t>55,33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10DC122C" w14:textId="7A689772"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8D4D9D">
              <w:rPr>
                <w:rFonts w:ascii="Arial Narrow" w:hAnsi="Arial Narrow" w:cs="Calibri"/>
                <w:bCs/>
                <w:color w:val="000000"/>
                <w:sz w:val="22"/>
                <w:szCs w:val="22"/>
              </w:rPr>
              <w:t xml:space="preserve"> </w:t>
            </w:r>
            <w:r w:rsidR="008D5698">
              <w:rPr>
                <w:rFonts w:ascii="Arial Narrow" w:hAnsi="Arial Narrow" w:cs="Calibri"/>
                <w:bCs/>
                <w:color w:val="000000"/>
                <w:sz w:val="22"/>
                <w:szCs w:val="22"/>
              </w:rPr>
              <w:t>55,33</w:t>
            </w:r>
            <w:r w:rsidRPr="00EC4A7A">
              <w:rPr>
                <w:rFonts w:ascii="Arial Narrow" w:hAnsi="Arial Narrow" w:cs="Calibri"/>
                <w:bCs/>
                <w:color w:val="000000"/>
                <w:sz w:val="22"/>
                <w:szCs w:val="22"/>
              </w:rPr>
              <w:t xml:space="preserve">      </w:t>
            </w:r>
          </w:p>
        </w:tc>
      </w:tr>
      <w:tr w:rsidR="00290FDA" w:rsidRPr="00A371F9" w14:paraId="35F42DF7" w14:textId="77777777" w:rsidTr="00311EE5">
        <w:trPr>
          <w:trHeight w:val="810"/>
        </w:trPr>
        <w:tc>
          <w:tcPr>
            <w:tcW w:w="330" w:type="pct"/>
            <w:tcBorders>
              <w:top w:val="nil"/>
              <w:left w:val="single" w:sz="4" w:space="0" w:color="auto"/>
              <w:bottom w:val="single" w:sz="4" w:space="0" w:color="auto"/>
              <w:right w:val="single" w:sz="4" w:space="0" w:color="auto"/>
            </w:tcBorders>
            <w:shd w:val="clear" w:color="000000" w:fill="FFFFFF"/>
            <w:vAlign w:val="center"/>
          </w:tcPr>
          <w:p w14:paraId="5B142DA1" w14:textId="5ECBC04D"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22</w:t>
            </w:r>
          </w:p>
        </w:tc>
        <w:tc>
          <w:tcPr>
            <w:tcW w:w="1646" w:type="pct"/>
            <w:tcBorders>
              <w:top w:val="nil"/>
              <w:left w:val="nil"/>
              <w:bottom w:val="single" w:sz="4" w:space="0" w:color="auto"/>
              <w:right w:val="single" w:sz="4" w:space="0" w:color="auto"/>
            </w:tcBorders>
            <w:shd w:val="clear" w:color="000000" w:fill="FFFFFF"/>
            <w:vAlign w:val="center"/>
          </w:tcPr>
          <w:p w14:paraId="30274FE2" w14:textId="64D94AB0"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CANETA</w:t>
            </w:r>
            <w:r w:rsidR="00865893">
              <w:rPr>
                <w:rFonts w:ascii="Arial" w:hAnsi="Arial" w:cs="Arial"/>
                <w:sz w:val="19"/>
                <w:szCs w:val="19"/>
                <w:lang w:eastAsia="pt-BR"/>
              </w:rPr>
              <w:t xml:space="preserve"> </w:t>
            </w:r>
            <w:r w:rsidRPr="008A2703">
              <w:rPr>
                <w:rFonts w:ascii="Arial" w:hAnsi="Arial" w:cs="Arial"/>
                <w:sz w:val="19"/>
                <w:szCs w:val="19"/>
                <w:lang w:eastAsia="pt-BR"/>
              </w:rPr>
              <w:t>PARA RETROPOJETOR MEDIA</w:t>
            </w:r>
          </w:p>
        </w:tc>
        <w:tc>
          <w:tcPr>
            <w:tcW w:w="777" w:type="pct"/>
            <w:tcBorders>
              <w:top w:val="nil"/>
              <w:left w:val="nil"/>
              <w:bottom w:val="single" w:sz="4" w:space="0" w:color="auto"/>
              <w:right w:val="single" w:sz="4" w:space="0" w:color="auto"/>
            </w:tcBorders>
            <w:shd w:val="clear" w:color="000000" w:fill="FFFFFF"/>
            <w:vAlign w:val="center"/>
          </w:tcPr>
          <w:p w14:paraId="6F305522" w14:textId="69965E2F"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2C3EF6DC" w14:textId="75AFA6FF"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7370B2D1" w14:textId="44F86DE1" w:rsidR="00865893" w:rsidRDefault="00290FDA"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 xml:space="preserve"> R$ </w:t>
            </w:r>
            <w:r w:rsidR="00865893">
              <w:rPr>
                <w:rFonts w:ascii="Arial Narrow" w:hAnsi="Arial Narrow" w:cs="Calibri"/>
                <w:bCs/>
                <w:color w:val="000000"/>
                <w:sz w:val="22"/>
                <w:szCs w:val="22"/>
              </w:rPr>
              <w:t>8,13</w:t>
            </w:r>
          </w:p>
          <w:p w14:paraId="069112FE" w14:textId="3C21B02E" w:rsidR="00290FDA" w:rsidRPr="00A371F9" w:rsidRDefault="00290FDA" w:rsidP="00B9189A">
            <w:pPr>
              <w:spacing w:line="276" w:lineRule="auto"/>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6924F2D" w14:textId="50469B23"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865893">
              <w:rPr>
                <w:rFonts w:ascii="Arial Narrow" w:hAnsi="Arial Narrow" w:cs="Calibri"/>
                <w:bCs/>
                <w:color w:val="000000"/>
                <w:sz w:val="22"/>
                <w:szCs w:val="22"/>
              </w:rPr>
              <w:t xml:space="preserve"> 40,67</w:t>
            </w:r>
            <w:r w:rsidRPr="00EC4A7A">
              <w:rPr>
                <w:rFonts w:ascii="Arial Narrow" w:hAnsi="Arial Narrow" w:cs="Calibri"/>
                <w:bCs/>
                <w:color w:val="000000"/>
                <w:sz w:val="22"/>
                <w:szCs w:val="22"/>
              </w:rPr>
              <w:t xml:space="preserve">       </w:t>
            </w:r>
          </w:p>
        </w:tc>
      </w:tr>
      <w:tr w:rsidR="00290FDA" w:rsidRPr="00A371F9" w14:paraId="7B7A637B"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394348B" w14:textId="312AFDEB"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23</w:t>
            </w:r>
          </w:p>
        </w:tc>
        <w:tc>
          <w:tcPr>
            <w:tcW w:w="1646" w:type="pct"/>
            <w:tcBorders>
              <w:top w:val="nil"/>
              <w:left w:val="nil"/>
              <w:bottom w:val="single" w:sz="4" w:space="0" w:color="auto"/>
              <w:right w:val="single" w:sz="4" w:space="0" w:color="auto"/>
            </w:tcBorders>
            <w:shd w:val="clear" w:color="000000" w:fill="FFFFFF"/>
            <w:vAlign w:val="center"/>
          </w:tcPr>
          <w:p w14:paraId="17B0B435" w14:textId="5FB02F9E"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CANETA PARA RETROPROGETOR FINA COR PRETA</w:t>
            </w:r>
          </w:p>
        </w:tc>
        <w:tc>
          <w:tcPr>
            <w:tcW w:w="777" w:type="pct"/>
            <w:tcBorders>
              <w:top w:val="nil"/>
              <w:left w:val="nil"/>
              <w:bottom w:val="single" w:sz="4" w:space="0" w:color="auto"/>
              <w:right w:val="single" w:sz="4" w:space="0" w:color="auto"/>
            </w:tcBorders>
            <w:shd w:val="clear" w:color="000000" w:fill="FFFFFF"/>
            <w:vAlign w:val="center"/>
          </w:tcPr>
          <w:p w14:paraId="70FE0488" w14:textId="05DE36DF"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5C00C6D9" w14:textId="48CD0083"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24D94CF9" w14:textId="36F6C0CE"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865893">
              <w:rPr>
                <w:rFonts w:ascii="Arial Narrow" w:hAnsi="Arial Narrow" w:cs="Calibri"/>
                <w:bCs/>
                <w:color w:val="000000"/>
                <w:sz w:val="22"/>
                <w:szCs w:val="22"/>
              </w:rPr>
              <w:t>7,16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3F6AB3A4" w14:textId="41E43723"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sidR="00753029">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sidR="00865893">
              <w:rPr>
                <w:rFonts w:ascii="Arial Narrow" w:hAnsi="Arial Narrow" w:cs="Calibri"/>
                <w:bCs/>
                <w:color w:val="000000"/>
                <w:sz w:val="22"/>
                <w:szCs w:val="22"/>
              </w:rPr>
              <w:t>35,83</w:t>
            </w:r>
            <w:r w:rsidRPr="00EC4A7A">
              <w:rPr>
                <w:rFonts w:ascii="Arial Narrow" w:hAnsi="Arial Narrow" w:cs="Calibri"/>
                <w:bCs/>
                <w:color w:val="000000"/>
                <w:sz w:val="22"/>
                <w:szCs w:val="22"/>
              </w:rPr>
              <w:t xml:space="preserve">      </w:t>
            </w:r>
          </w:p>
        </w:tc>
      </w:tr>
      <w:tr w:rsidR="00290FDA" w:rsidRPr="00A371F9" w14:paraId="47D88074"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21475BC6" w14:textId="37DD03D3"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24</w:t>
            </w:r>
          </w:p>
        </w:tc>
        <w:tc>
          <w:tcPr>
            <w:tcW w:w="1646" w:type="pct"/>
            <w:tcBorders>
              <w:top w:val="nil"/>
              <w:left w:val="nil"/>
              <w:bottom w:val="single" w:sz="4" w:space="0" w:color="auto"/>
              <w:right w:val="single" w:sz="4" w:space="0" w:color="auto"/>
            </w:tcBorders>
            <w:shd w:val="clear" w:color="000000" w:fill="FFFFFF"/>
            <w:vAlign w:val="center"/>
          </w:tcPr>
          <w:p w14:paraId="49987898" w14:textId="051F9B37"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 xml:space="preserve">CARTOLINA TAMANHO 50X66 CM CORES VARIADAS </w:t>
            </w:r>
          </w:p>
        </w:tc>
        <w:tc>
          <w:tcPr>
            <w:tcW w:w="777" w:type="pct"/>
            <w:tcBorders>
              <w:top w:val="nil"/>
              <w:left w:val="nil"/>
              <w:bottom w:val="single" w:sz="4" w:space="0" w:color="auto"/>
              <w:right w:val="single" w:sz="4" w:space="0" w:color="auto"/>
            </w:tcBorders>
            <w:shd w:val="clear" w:color="000000" w:fill="FFFFFF"/>
            <w:vAlign w:val="center"/>
          </w:tcPr>
          <w:p w14:paraId="79574BDD" w14:textId="47B41891"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250645AA" w14:textId="43E6A8B1"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20</w:t>
            </w:r>
          </w:p>
        </w:tc>
        <w:tc>
          <w:tcPr>
            <w:tcW w:w="825" w:type="pct"/>
            <w:tcBorders>
              <w:top w:val="nil"/>
              <w:left w:val="nil"/>
              <w:bottom w:val="single" w:sz="4" w:space="0" w:color="auto"/>
              <w:right w:val="single" w:sz="4" w:space="0" w:color="auto"/>
            </w:tcBorders>
            <w:shd w:val="clear" w:color="000000" w:fill="FFFFFF"/>
            <w:noWrap/>
            <w:vAlign w:val="center"/>
            <w:hideMark/>
          </w:tcPr>
          <w:p w14:paraId="7CAB3F47" w14:textId="214ED8E4"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865893">
              <w:rPr>
                <w:rFonts w:ascii="Arial Narrow" w:hAnsi="Arial Narrow" w:cs="Calibri"/>
                <w:bCs/>
                <w:color w:val="000000"/>
                <w:sz w:val="22"/>
                <w:szCs w:val="22"/>
              </w:rPr>
              <w:t>3,70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50A793A8" w14:textId="7F6BA507"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865893">
              <w:rPr>
                <w:rFonts w:ascii="Arial Narrow" w:hAnsi="Arial Narrow" w:cs="Calibri"/>
                <w:bCs/>
                <w:color w:val="000000"/>
                <w:sz w:val="22"/>
                <w:szCs w:val="22"/>
              </w:rPr>
              <w:t>74,00</w:t>
            </w:r>
            <w:r w:rsidRPr="00EC4A7A">
              <w:rPr>
                <w:rFonts w:ascii="Arial Narrow" w:hAnsi="Arial Narrow" w:cs="Calibri"/>
                <w:bCs/>
                <w:color w:val="000000"/>
                <w:sz w:val="22"/>
                <w:szCs w:val="22"/>
              </w:rPr>
              <w:t xml:space="preserve">    </w:t>
            </w:r>
          </w:p>
        </w:tc>
      </w:tr>
      <w:tr w:rsidR="00290FDA" w:rsidRPr="00A371F9" w14:paraId="664886A0"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57C4B59C" w14:textId="5948A145"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25</w:t>
            </w:r>
          </w:p>
        </w:tc>
        <w:tc>
          <w:tcPr>
            <w:tcW w:w="1646" w:type="pct"/>
            <w:tcBorders>
              <w:top w:val="nil"/>
              <w:left w:val="nil"/>
              <w:bottom w:val="single" w:sz="4" w:space="0" w:color="auto"/>
              <w:right w:val="single" w:sz="4" w:space="0" w:color="auto"/>
            </w:tcBorders>
            <w:shd w:val="clear" w:color="000000" w:fill="FFFFFF"/>
            <w:vAlign w:val="center"/>
          </w:tcPr>
          <w:p w14:paraId="307808D9" w14:textId="28924627"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CLIPS GALVANIZADO EM AÇO NIQUELADO CX COM 500 GR TAMANHO 4/0</w:t>
            </w:r>
          </w:p>
        </w:tc>
        <w:tc>
          <w:tcPr>
            <w:tcW w:w="777" w:type="pct"/>
            <w:tcBorders>
              <w:top w:val="nil"/>
              <w:left w:val="nil"/>
              <w:bottom w:val="single" w:sz="4" w:space="0" w:color="auto"/>
              <w:right w:val="single" w:sz="4" w:space="0" w:color="auto"/>
            </w:tcBorders>
            <w:shd w:val="clear" w:color="000000" w:fill="FFFFFF"/>
            <w:vAlign w:val="center"/>
          </w:tcPr>
          <w:p w14:paraId="07F84B3F" w14:textId="442C2E74"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5B6B5E44" w14:textId="6B30F4DA"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410C4140" w14:textId="19912634"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sidR="00865893">
              <w:rPr>
                <w:rFonts w:ascii="Arial Narrow" w:hAnsi="Arial Narrow" w:cs="Calibri"/>
                <w:bCs/>
                <w:color w:val="000000"/>
                <w:sz w:val="22"/>
                <w:szCs w:val="22"/>
              </w:rPr>
              <w:t>19,30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E301955" w14:textId="66097B99"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7075F1">
              <w:rPr>
                <w:rFonts w:ascii="Arial Narrow" w:hAnsi="Arial Narrow" w:cs="Calibri"/>
                <w:bCs/>
                <w:color w:val="000000"/>
                <w:sz w:val="22"/>
                <w:szCs w:val="22"/>
              </w:rPr>
              <w:t>38,60</w:t>
            </w:r>
            <w:r w:rsidRPr="00EC4A7A">
              <w:rPr>
                <w:rFonts w:ascii="Arial Narrow" w:hAnsi="Arial Narrow" w:cs="Calibri"/>
                <w:bCs/>
                <w:color w:val="000000"/>
                <w:sz w:val="22"/>
                <w:szCs w:val="22"/>
              </w:rPr>
              <w:t xml:space="preserve">       </w:t>
            </w:r>
          </w:p>
        </w:tc>
      </w:tr>
      <w:tr w:rsidR="00290FDA" w:rsidRPr="00A371F9" w14:paraId="5B94AE90"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0761A389" w14:textId="3F99012C"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26</w:t>
            </w:r>
          </w:p>
        </w:tc>
        <w:tc>
          <w:tcPr>
            <w:tcW w:w="1646" w:type="pct"/>
            <w:tcBorders>
              <w:top w:val="nil"/>
              <w:left w:val="nil"/>
              <w:bottom w:val="single" w:sz="4" w:space="0" w:color="auto"/>
              <w:right w:val="single" w:sz="4" w:space="0" w:color="auto"/>
            </w:tcBorders>
            <w:shd w:val="clear" w:color="000000" w:fill="FFFFFF"/>
            <w:vAlign w:val="center"/>
          </w:tcPr>
          <w:p w14:paraId="47CB7877" w14:textId="0E9A105A" w:rsidR="00290FDA" w:rsidRPr="00A371F9" w:rsidRDefault="00290FDA"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CLIPS GALVANIZADO EM AÇO NIQUELADO CX COM 500 GR TAMANHO 8/0</w:t>
            </w:r>
          </w:p>
        </w:tc>
        <w:tc>
          <w:tcPr>
            <w:tcW w:w="777" w:type="pct"/>
            <w:tcBorders>
              <w:top w:val="nil"/>
              <w:left w:val="nil"/>
              <w:bottom w:val="single" w:sz="4" w:space="0" w:color="auto"/>
              <w:right w:val="single" w:sz="4" w:space="0" w:color="auto"/>
            </w:tcBorders>
            <w:shd w:val="clear" w:color="000000" w:fill="FFFFFF"/>
            <w:vAlign w:val="center"/>
          </w:tcPr>
          <w:p w14:paraId="63D941D3" w14:textId="1AB198ED" w:rsidR="00290FDA" w:rsidRPr="00A371F9" w:rsidRDefault="00290FDA"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20BF1844" w14:textId="20D1F10C" w:rsidR="00290FDA" w:rsidRPr="00A371F9" w:rsidRDefault="00290FDA"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w:t>
            </w:r>
          </w:p>
        </w:tc>
        <w:tc>
          <w:tcPr>
            <w:tcW w:w="825" w:type="pct"/>
            <w:tcBorders>
              <w:top w:val="nil"/>
              <w:left w:val="nil"/>
              <w:bottom w:val="single" w:sz="4" w:space="0" w:color="auto"/>
              <w:right w:val="single" w:sz="4" w:space="0" w:color="auto"/>
            </w:tcBorders>
            <w:shd w:val="clear" w:color="000000" w:fill="FFFFFF"/>
            <w:noWrap/>
            <w:vAlign w:val="center"/>
            <w:hideMark/>
          </w:tcPr>
          <w:p w14:paraId="5E12AFA9" w14:textId="7EF8FA39" w:rsidR="00290FDA" w:rsidRPr="00A371F9" w:rsidRDefault="00290FDA"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sidR="007075F1">
              <w:rPr>
                <w:rFonts w:ascii="Arial Narrow" w:hAnsi="Arial Narrow" w:cs="Calibri"/>
                <w:bCs/>
                <w:color w:val="000000"/>
                <w:sz w:val="22"/>
                <w:szCs w:val="22"/>
              </w:rPr>
              <w:t xml:space="preserve"> 19,30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DE9C0C3" w14:textId="10B74C65" w:rsidR="00290FDA" w:rsidRPr="00A371F9" w:rsidRDefault="00290FDA"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sidR="007075F1">
              <w:rPr>
                <w:rFonts w:ascii="Arial Narrow" w:hAnsi="Arial Narrow" w:cs="Calibri"/>
                <w:bCs/>
                <w:color w:val="000000"/>
                <w:sz w:val="22"/>
                <w:szCs w:val="22"/>
              </w:rPr>
              <w:t>19,30</w:t>
            </w:r>
            <w:r w:rsidRPr="00EC4A7A">
              <w:rPr>
                <w:rFonts w:ascii="Arial Narrow" w:hAnsi="Arial Narrow" w:cs="Calibri"/>
                <w:bCs/>
                <w:color w:val="000000"/>
                <w:sz w:val="22"/>
                <w:szCs w:val="22"/>
              </w:rPr>
              <w:t xml:space="preserve">      </w:t>
            </w:r>
          </w:p>
        </w:tc>
      </w:tr>
      <w:tr w:rsidR="00317C14" w:rsidRPr="00A371F9" w14:paraId="0ED33E0C" w14:textId="77777777" w:rsidTr="00A41E7A">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1F9AD37" w14:textId="2C4322F1" w:rsidR="00317C14" w:rsidRPr="004B66D5"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27</w:t>
            </w:r>
          </w:p>
        </w:tc>
        <w:tc>
          <w:tcPr>
            <w:tcW w:w="1646" w:type="pct"/>
            <w:tcBorders>
              <w:top w:val="nil"/>
              <w:left w:val="nil"/>
              <w:bottom w:val="single" w:sz="4" w:space="0" w:color="auto"/>
              <w:right w:val="single" w:sz="4" w:space="0" w:color="auto"/>
            </w:tcBorders>
            <w:shd w:val="clear" w:color="000000" w:fill="FFFFFF"/>
            <w:vAlign w:val="center"/>
          </w:tcPr>
          <w:p w14:paraId="26A05523" w14:textId="77777777" w:rsidR="00317C14" w:rsidRDefault="00317C14" w:rsidP="00B9189A">
            <w:pPr>
              <w:suppressAutoHyphens w:val="0"/>
              <w:spacing w:line="276" w:lineRule="auto"/>
              <w:jc w:val="both"/>
              <w:rPr>
                <w:rFonts w:ascii="Arial" w:hAnsi="Arial" w:cs="Arial"/>
                <w:sz w:val="19"/>
                <w:szCs w:val="19"/>
                <w:lang w:eastAsia="pt-BR"/>
              </w:rPr>
            </w:pPr>
            <w:r>
              <w:rPr>
                <w:rFonts w:ascii="Arial" w:hAnsi="Arial" w:cs="Arial"/>
                <w:sz w:val="19"/>
                <w:szCs w:val="19"/>
              </w:rPr>
              <w:t>COLA BRANCA À BASE DE ACETATO DE POLIVINILA, NÃO TÓXICA, LAVÁVEL - TUBO COM 90 GRAMAS</w:t>
            </w:r>
          </w:p>
          <w:p w14:paraId="12770E32" w14:textId="71517287" w:rsidR="00317C14" w:rsidRPr="004B66D5" w:rsidRDefault="00317C14" w:rsidP="00B9189A">
            <w:pPr>
              <w:spacing w:line="276" w:lineRule="auto"/>
              <w:jc w:val="both"/>
              <w:rPr>
                <w:rFonts w:ascii="Arial Narrow" w:hAnsi="Arial Narrow" w:cs="Calibri"/>
                <w:color w:val="000000"/>
                <w:sz w:val="22"/>
                <w:szCs w:val="22"/>
                <w:highlight w:val="green"/>
              </w:rPr>
            </w:pPr>
          </w:p>
        </w:tc>
        <w:tc>
          <w:tcPr>
            <w:tcW w:w="777" w:type="pct"/>
            <w:tcBorders>
              <w:top w:val="nil"/>
              <w:left w:val="nil"/>
              <w:bottom w:val="single" w:sz="4" w:space="0" w:color="auto"/>
              <w:right w:val="single" w:sz="4" w:space="0" w:color="auto"/>
            </w:tcBorders>
            <w:shd w:val="clear" w:color="000000" w:fill="FFFFFF"/>
            <w:vAlign w:val="center"/>
          </w:tcPr>
          <w:p w14:paraId="7C684756" w14:textId="6FEEF488" w:rsidR="00317C14" w:rsidRPr="00744B39" w:rsidRDefault="00317C14" w:rsidP="00B9189A">
            <w:pPr>
              <w:spacing w:line="276" w:lineRule="auto"/>
              <w:jc w:val="center"/>
              <w:rPr>
                <w:rFonts w:ascii="Arial Narrow" w:hAnsi="Arial Narrow" w:cs="Calibri"/>
                <w:color w:val="000000"/>
                <w:sz w:val="22"/>
                <w:szCs w:val="22"/>
              </w:rPr>
            </w:pPr>
            <w:r w:rsidRPr="00744B39">
              <w:rPr>
                <w:rFonts w:ascii="Arial" w:hAnsi="Arial" w:cs="Arial"/>
                <w:sz w:val="19"/>
                <w:szCs w:val="19"/>
                <w:lang w:eastAsia="pt-BR"/>
              </w:rPr>
              <w:t>turbo</w:t>
            </w:r>
          </w:p>
        </w:tc>
        <w:tc>
          <w:tcPr>
            <w:tcW w:w="452" w:type="pct"/>
            <w:tcBorders>
              <w:top w:val="nil"/>
              <w:left w:val="nil"/>
              <w:bottom w:val="single" w:sz="4" w:space="0" w:color="auto"/>
              <w:right w:val="single" w:sz="4" w:space="0" w:color="auto"/>
            </w:tcBorders>
            <w:shd w:val="clear" w:color="000000" w:fill="FFFFFF"/>
            <w:vAlign w:val="center"/>
          </w:tcPr>
          <w:p w14:paraId="4785B0C4" w14:textId="3D27F6EC" w:rsidR="00317C14" w:rsidRPr="00744B39" w:rsidRDefault="00317C14" w:rsidP="00B9189A">
            <w:pPr>
              <w:spacing w:line="276" w:lineRule="auto"/>
              <w:jc w:val="center"/>
              <w:rPr>
                <w:rFonts w:ascii="Arial Narrow" w:hAnsi="Arial Narrow" w:cs="Calibri"/>
                <w:color w:val="000000"/>
                <w:sz w:val="22"/>
                <w:szCs w:val="22"/>
              </w:rPr>
            </w:pPr>
            <w:r w:rsidRPr="00744B39">
              <w:rPr>
                <w:rFonts w:ascii="Arial" w:hAnsi="Arial" w:cs="Arial"/>
                <w:sz w:val="19"/>
                <w:szCs w:val="19"/>
                <w:lang w:eastAsia="pt-BR"/>
              </w:rPr>
              <w:t>10</w:t>
            </w:r>
          </w:p>
        </w:tc>
        <w:tc>
          <w:tcPr>
            <w:tcW w:w="825" w:type="pct"/>
            <w:tcBorders>
              <w:top w:val="nil"/>
              <w:left w:val="nil"/>
              <w:bottom w:val="single" w:sz="4" w:space="0" w:color="auto"/>
              <w:right w:val="single" w:sz="4" w:space="0" w:color="auto"/>
            </w:tcBorders>
            <w:shd w:val="clear" w:color="000000" w:fill="FFFFFF"/>
            <w:noWrap/>
            <w:vAlign w:val="center"/>
          </w:tcPr>
          <w:p w14:paraId="6EDB3939" w14:textId="603B7596" w:rsidR="00317C14" w:rsidRPr="00744B39" w:rsidRDefault="00744B39" w:rsidP="00B9189A">
            <w:pPr>
              <w:spacing w:line="276" w:lineRule="auto"/>
              <w:jc w:val="center"/>
              <w:rPr>
                <w:rFonts w:ascii="Arial Narrow" w:hAnsi="Arial Narrow" w:cs="Calibri"/>
                <w:bCs/>
                <w:color w:val="000000"/>
                <w:sz w:val="22"/>
                <w:szCs w:val="22"/>
              </w:rPr>
            </w:pPr>
            <w:r>
              <w:rPr>
                <w:rFonts w:ascii="Arial Narrow" w:hAnsi="Arial Narrow" w:cs="Calibri"/>
                <w:bCs/>
                <w:color w:val="000000"/>
                <w:sz w:val="22"/>
                <w:szCs w:val="22"/>
              </w:rPr>
              <w:t xml:space="preserve">R$: </w:t>
            </w:r>
            <w:r w:rsidR="003F7FD0" w:rsidRPr="00744B39">
              <w:rPr>
                <w:rFonts w:ascii="Arial Narrow" w:hAnsi="Arial Narrow" w:cs="Calibri"/>
                <w:bCs/>
                <w:color w:val="000000"/>
                <w:sz w:val="22"/>
                <w:szCs w:val="22"/>
              </w:rPr>
              <w:t>4,80</w:t>
            </w:r>
          </w:p>
        </w:tc>
        <w:tc>
          <w:tcPr>
            <w:tcW w:w="969" w:type="pct"/>
            <w:tcBorders>
              <w:top w:val="nil"/>
              <w:left w:val="nil"/>
              <w:bottom w:val="single" w:sz="4" w:space="0" w:color="auto"/>
              <w:right w:val="single" w:sz="4" w:space="0" w:color="auto"/>
            </w:tcBorders>
            <w:shd w:val="clear" w:color="000000" w:fill="FFFFFF"/>
            <w:noWrap/>
            <w:vAlign w:val="center"/>
          </w:tcPr>
          <w:p w14:paraId="6B2F40BB" w14:textId="5A7F2111" w:rsidR="00317C14" w:rsidRPr="00744B39" w:rsidRDefault="00744B39" w:rsidP="00B9189A">
            <w:pPr>
              <w:spacing w:line="276" w:lineRule="auto"/>
              <w:jc w:val="center"/>
              <w:rPr>
                <w:rFonts w:ascii="Arial Narrow" w:hAnsi="Arial Narrow" w:cs="Calibri"/>
                <w:color w:val="000000"/>
                <w:sz w:val="22"/>
                <w:szCs w:val="22"/>
              </w:rPr>
            </w:pPr>
            <w:r>
              <w:rPr>
                <w:rFonts w:ascii="Arial Narrow" w:hAnsi="Arial Narrow" w:cs="Calibri"/>
                <w:color w:val="000000"/>
                <w:sz w:val="22"/>
                <w:szCs w:val="22"/>
              </w:rPr>
              <w:t xml:space="preserve">R$: </w:t>
            </w:r>
            <w:r w:rsidR="003F7FD0" w:rsidRPr="00744B39">
              <w:rPr>
                <w:rFonts w:ascii="Arial Narrow" w:hAnsi="Arial Narrow" w:cs="Calibri"/>
                <w:color w:val="000000"/>
                <w:sz w:val="22"/>
                <w:szCs w:val="22"/>
              </w:rPr>
              <w:t>48,00</w:t>
            </w:r>
          </w:p>
        </w:tc>
      </w:tr>
      <w:tr w:rsidR="00317C14" w:rsidRPr="00A371F9" w14:paraId="442DD7F0" w14:textId="77777777" w:rsidTr="006F0D08">
        <w:trPr>
          <w:trHeight w:val="990"/>
        </w:trPr>
        <w:tc>
          <w:tcPr>
            <w:tcW w:w="330" w:type="pct"/>
            <w:tcBorders>
              <w:top w:val="nil"/>
              <w:left w:val="single" w:sz="4" w:space="0" w:color="auto"/>
              <w:bottom w:val="single" w:sz="4" w:space="0" w:color="auto"/>
              <w:right w:val="single" w:sz="4" w:space="0" w:color="auto"/>
            </w:tcBorders>
            <w:shd w:val="clear" w:color="000000" w:fill="FFFFFF"/>
            <w:vAlign w:val="center"/>
          </w:tcPr>
          <w:p w14:paraId="59000C6D" w14:textId="1CC4997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28</w:t>
            </w:r>
          </w:p>
        </w:tc>
        <w:tc>
          <w:tcPr>
            <w:tcW w:w="1646" w:type="pct"/>
            <w:tcBorders>
              <w:top w:val="nil"/>
              <w:left w:val="nil"/>
              <w:bottom w:val="single" w:sz="4" w:space="0" w:color="auto"/>
              <w:right w:val="single" w:sz="4" w:space="0" w:color="auto"/>
            </w:tcBorders>
            <w:shd w:val="clear" w:color="000000" w:fill="FFFFFF"/>
            <w:vAlign w:val="center"/>
          </w:tcPr>
          <w:p w14:paraId="71E9A908" w14:textId="7A7AB54B"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 xml:space="preserve">CORRETIVO LIQUIDO A BASA DE </w:t>
            </w:r>
            <w:proofErr w:type="gramStart"/>
            <w:r w:rsidRPr="008A2703">
              <w:rPr>
                <w:rFonts w:ascii="Arial" w:hAnsi="Arial" w:cs="Arial"/>
                <w:sz w:val="19"/>
                <w:szCs w:val="19"/>
                <w:lang w:eastAsia="pt-BR"/>
              </w:rPr>
              <w:t>AGUA</w:t>
            </w:r>
            <w:proofErr w:type="gramEnd"/>
            <w:r w:rsidRPr="008A2703">
              <w:rPr>
                <w:rFonts w:ascii="Arial" w:hAnsi="Arial" w:cs="Arial"/>
                <w:sz w:val="19"/>
                <w:szCs w:val="19"/>
                <w:lang w:eastAsia="pt-BR"/>
              </w:rPr>
              <w:t xml:space="preserve"> BRANCO OMOGENIO APLICAVEL A PINCEL COM TAMPA ROSQUEAVEL DILUIVEL EM AGUA</w:t>
            </w:r>
          </w:p>
        </w:tc>
        <w:tc>
          <w:tcPr>
            <w:tcW w:w="777" w:type="pct"/>
            <w:tcBorders>
              <w:top w:val="nil"/>
              <w:left w:val="nil"/>
              <w:bottom w:val="single" w:sz="4" w:space="0" w:color="auto"/>
              <w:right w:val="single" w:sz="4" w:space="0" w:color="auto"/>
            </w:tcBorders>
            <w:shd w:val="clear" w:color="000000" w:fill="FFFFFF"/>
            <w:vAlign w:val="center"/>
          </w:tcPr>
          <w:p w14:paraId="2C068647" w14:textId="0C47DE66"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15A1AB4" w14:textId="6ECDE6AF"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48BF14C0" w14:textId="40FF8ABF"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3,83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58BEDC7" w14:textId="267A960F"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19,17</w:t>
            </w:r>
            <w:r w:rsidRPr="00EC4A7A">
              <w:rPr>
                <w:rFonts w:ascii="Arial Narrow" w:hAnsi="Arial Narrow" w:cs="Calibri"/>
                <w:bCs/>
                <w:color w:val="000000"/>
                <w:sz w:val="22"/>
                <w:szCs w:val="22"/>
              </w:rPr>
              <w:t xml:space="preserve">       </w:t>
            </w:r>
          </w:p>
        </w:tc>
      </w:tr>
      <w:tr w:rsidR="00317C14" w:rsidRPr="00A371F9" w14:paraId="2CE562E5"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2DC1FA90" w14:textId="7F031261"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29</w:t>
            </w:r>
          </w:p>
        </w:tc>
        <w:tc>
          <w:tcPr>
            <w:tcW w:w="1646" w:type="pct"/>
            <w:tcBorders>
              <w:top w:val="nil"/>
              <w:left w:val="nil"/>
              <w:bottom w:val="single" w:sz="4" w:space="0" w:color="auto"/>
              <w:right w:val="single" w:sz="4" w:space="0" w:color="auto"/>
            </w:tcBorders>
            <w:shd w:val="clear" w:color="000000" w:fill="FFFFFF"/>
            <w:vAlign w:val="center"/>
          </w:tcPr>
          <w:p w14:paraId="05B64121" w14:textId="5089F143"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ELASTICO P/ CEDULAS EM LATEX, PCT C/ 100 UNID</w:t>
            </w:r>
          </w:p>
        </w:tc>
        <w:tc>
          <w:tcPr>
            <w:tcW w:w="777" w:type="pct"/>
            <w:tcBorders>
              <w:top w:val="nil"/>
              <w:left w:val="nil"/>
              <w:bottom w:val="single" w:sz="4" w:space="0" w:color="auto"/>
              <w:right w:val="single" w:sz="4" w:space="0" w:color="auto"/>
            </w:tcBorders>
            <w:shd w:val="clear" w:color="000000" w:fill="FFFFFF"/>
            <w:vAlign w:val="center"/>
          </w:tcPr>
          <w:p w14:paraId="3BED4829" w14:textId="6313A02F"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18F61714" w14:textId="0CBED733"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33E00700" w14:textId="3C10060D"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7,20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34794F56" w14:textId="2D0BE247"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14,40</w:t>
            </w:r>
            <w:r w:rsidRPr="00EC4A7A">
              <w:rPr>
                <w:rFonts w:ascii="Arial Narrow" w:hAnsi="Arial Narrow" w:cs="Calibri"/>
                <w:bCs/>
                <w:color w:val="000000"/>
                <w:sz w:val="22"/>
                <w:szCs w:val="22"/>
              </w:rPr>
              <w:t xml:space="preserve">    </w:t>
            </w:r>
          </w:p>
        </w:tc>
      </w:tr>
      <w:tr w:rsidR="00317C14" w:rsidRPr="00A371F9" w14:paraId="29B2CF08"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70FBE0F" w14:textId="75BA6CB5"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30</w:t>
            </w:r>
          </w:p>
        </w:tc>
        <w:tc>
          <w:tcPr>
            <w:tcW w:w="1646" w:type="pct"/>
            <w:tcBorders>
              <w:top w:val="nil"/>
              <w:left w:val="nil"/>
              <w:bottom w:val="single" w:sz="4" w:space="0" w:color="auto"/>
              <w:right w:val="single" w:sz="4" w:space="0" w:color="auto"/>
            </w:tcBorders>
            <w:shd w:val="clear" w:color="000000" w:fill="FFFFFF"/>
            <w:vAlign w:val="center"/>
          </w:tcPr>
          <w:p w14:paraId="31FB419B" w14:textId="56F96A49"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ELASTICO SUPER AMARELO - PACOTE COM 100 GRAMAS</w:t>
            </w:r>
          </w:p>
        </w:tc>
        <w:tc>
          <w:tcPr>
            <w:tcW w:w="777" w:type="pct"/>
            <w:tcBorders>
              <w:top w:val="nil"/>
              <w:left w:val="nil"/>
              <w:bottom w:val="single" w:sz="4" w:space="0" w:color="auto"/>
              <w:right w:val="single" w:sz="4" w:space="0" w:color="auto"/>
            </w:tcBorders>
            <w:shd w:val="clear" w:color="000000" w:fill="FFFFFF"/>
            <w:vAlign w:val="center"/>
          </w:tcPr>
          <w:p w14:paraId="0F10B067" w14:textId="4879FA5A"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0E4C11C6" w14:textId="59E8D93B"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w:t>
            </w:r>
          </w:p>
        </w:tc>
        <w:tc>
          <w:tcPr>
            <w:tcW w:w="825" w:type="pct"/>
            <w:tcBorders>
              <w:top w:val="nil"/>
              <w:left w:val="nil"/>
              <w:bottom w:val="single" w:sz="4" w:space="0" w:color="auto"/>
              <w:right w:val="single" w:sz="4" w:space="0" w:color="auto"/>
            </w:tcBorders>
            <w:shd w:val="clear" w:color="000000" w:fill="FFFFFF"/>
            <w:noWrap/>
            <w:vAlign w:val="center"/>
            <w:hideMark/>
          </w:tcPr>
          <w:p w14:paraId="17528ECE" w14:textId="0744A6D0"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7,30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553D3F50" w14:textId="6FC02ADD"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7,30</w:t>
            </w:r>
            <w:r w:rsidRPr="00EC4A7A">
              <w:rPr>
                <w:rFonts w:ascii="Arial Narrow" w:hAnsi="Arial Narrow" w:cs="Calibri"/>
                <w:bCs/>
                <w:color w:val="000000"/>
                <w:sz w:val="22"/>
                <w:szCs w:val="22"/>
              </w:rPr>
              <w:t xml:space="preserve">     </w:t>
            </w:r>
          </w:p>
        </w:tc>
      </w:tr>
      <w:tr w:rsidR="00317C14" w:rsidRPr="00A371F9" w14:paraId="1E443C00" w14:textId="77777777" w:rsidTr="00311EE5">
        <w:trPr>
          <w:trHeight w:val="740"/>
        </w:trPr>
        <w:tc>
          <w:tcPr>
            <w:tcW w:w="330" w:type="pct"/>
            <w:tcBorders>
              <w:top w:val="nil"/>
              <w:left w:val="single" w:sz="4" w:space="0" w:color="auto"/>
              <w:bottom w:val="single" w:sz="4" w:space="0" w:color="auto"/>
              <w:right w:val="single" w:sz="4" w:space="0" w:color="auto"/>
            </w:tcBorders>
            <w:shd w:val="clear" w:color="000000" w:fill="FFFFFF"/>
            <w:vAlign w:val="center"/>
          </w:tcPr>
          <w:p w14:paraId="4F26D156" w14:textId="36A0D6EE" w:rsidR="00317C14" w:rsidRDefault="00317C14" w:rsidP="00B9189A">
            <w:pPr>
              <w:spacing w:line="276" w:lineRule="auto"/>
              <w:jc w:val="center"/>
              <w:rPr>
                <w:rFonts w:ascii="Arial" w:hAnsi="Arial" w:cs="Arial"/>
                <w:sz w:val="19"/>
                <w:szCs w:val="19"/>
                <w:lang w:eastAsia="pt-BR"/>
              </w:rPr>
            </w:pPr>
            <w:r>
              <w:rPr>
                <w:rFonts w:ascii="Arial" w:hAnsi="Arial" w:cs="Arial"/>
                <w:sz w:val="19"/>
                <w:szCs w:val="19"/>
                <w:lang w:eastAsia="pt-BR"/>
              </w:rPr>
              <w:t>31</w:t>
            </w:r>
          </w:p>
        </w:tc>
        <w:tc>
          <w:tcPr>
            <w:tcW w:w="1646" w:type="pct"/>
            <w:tcBorders>
              <w:top w:val="nil"/>
              <w:left w:val="nil"/>
              <w:bottom w:val="single" w:sz="4" w:space="0" w:color="auto"/>
              <w:right w:val="single" w:sz="4" w:space="0" w:color="auto"/>
            </w:tcBorders>
            <w:shd w:val="clear" w:color="000000" w:fill="FFFFFF"/>
            <w:vAlign w:val="center"/>
          </w:tcPr>
          <w:p w14:paraId="53623137" w14:textId="2E428A3A" w:rsidR="00317C14" w:rsidRDefault="00317C14" w:rsidP="00B9189A">
            <w:pPr>
              <w:suppressAutoHyphens w:val="0"/>
              <w:spacing w:line="276" w:lineRule="auto"/>
              <w:jc w:val="both"/>
              <w:rPr>
                <w:rFonts w:ascii="Arial" w:hAnsi="Arial" w:cs="Arial"/>
                <w:sz w:val="19"/>
                <w:szCs w:val="19"/>
                <w:lang w:eastAsia="pt-BR"/>
              </w:rPr>
            </w:pPr>
            <w:r>
              <w:rPr>
                <w:rFonts w:ascii="Arial" w:hAnsi="Arial" w:cs="Arial"/>
                <w:sz w:val="19"/>
                <w:szCs w:val="19"/>
              </w:rPr>
              <w:t>ENVELOPE</w:t>
            </w:r>
            <w:r w:rsidR="008A6764">
              <w:rPr>
                <w:rFonts w:ascii="Arial" w:hAnsi="Arial" w:cs="Arial"/>
                <w:sz w:val="19"/>
                <w:szCs w:val="19"/>
              </w:rPr>
              <w:t xml:space="preserve"> PARDO</w:t>
            </w:r>
            <w:r>
              <w:rPr>
                <w:rFonts w:ascii="Arial" w:hAnsi="Arial" w:cs="Arial"/>
                <w:sz w:val="19"/>
                <w:szCs w:val="19"/>
              </w:rPr>
              <w:t xml:space="preserve"> 24 X 34 CX C/ 250 UNID</w:t>
            </w:r>
          </w:p>
          <w:p w14:paraId="1F39B1A7" w14:textId="77777777" w:rsidR="00317C14" w:rsidRPr="008A2703" w:rsidRDefault="00317C14" w:rsidP="00B9189A">
            <w:pPr>
              <w:spacing w:line="276" w:lineRule="auto"/>
              <w:jc w:val="both"/>
              <w:rPr>
                <w:rFonts w:ascii="Arial" w:hAnsi="Arial" w:cs="Arial"/>
                <w:sz w:val="19"/>
                <w:szCs w:val="19"/>
                <w:lang w:eastAsia="pt-BR"/>
              </w:rPr>
            </w:pPr>
          </w:p>
        </w:tc>
        <w:tc>
          <w:tcPr>
            <w:tcW w:w="777" w:type="pct"/>
            <w:tcBorders>
              <w:top w:val="nil"/>
              <w:left w:val="nil"/>
              <w:bottom w:val="single" w:sz="4" w:space="0" w:color="auto"/>
              <w:right w:val="single" w:sz="4" w:space="0" w:color="auto"/>
            </w:tcBorders>
            <w:shd w:val="clear" w:color="000000" w:fill="FFFFFF"/>
            <w:vAlign w:val="center"/>
          </w:tcPr>
          <w:p w14:paraId="03610C3E" w14:textId="7906F321" w:rsidR="00317C14" w:rsidRPr="00744B39" w:rsidRDefault="00317C14" w:rsidP="00B9189A">
            <w:pPr>
              <w:spacing w:line="276" w:lineRule="auto"/>
              <w:jc w:val="center"/>
              <w:rPr>
                <w:rFonts w:ascii="Arial" w:hAnsi="Arial" w:cs="Arial"/>
                <w:sz w:val="19"/>
                <w:szCs w:val="19"/>
                <w:lang w:eastAsia="pt-BR"/>
              </w:rPr>
            </w:pPr>
            <w:proofErr w:type="spellStart"/>
            <w:r w:rsidRPr="00744B39">
              <w:rPr>
                <w:rFonts w:ascii="Arial" w:hAnsi="Arial" w:cs="Arial"/>
                <w:sz w:val="19"/>
                <w:szCs w:val="19"/>
                <w:lang w:eastAsia="pt-BR"/>
              </w:rPr>
              <w:t>cx</w:t>
            </w:r>
            <w:proofErr w:type="spellEnd"/>
          </w:p>
        </w:tc>
        <w:tc>
          <w:tcPr>
            <w:tcW w:w="452" w:type="pct"/>
            <w:tcBorders>
              <w:top w:val="nil"/>
              <w:left w:val="nil"/>
              <w:bottom w:val="single" w:sz="4" w:space="0" w:color="auto"/>
              <w:right w:val="single" w:sz="4" w:space="0" w:color="auto"/>
            </w:tcBorders>
            <w:shd w:val="clear" w:color="000000" w:fill="FFFFFF"/>
            <w:vAlign w:val="center"/>
          </w:tcPr>
          <w:p w14:paraId="3D1F5F52" w14:textId="1AAA2543" w:rsidR="00317C14" w:rsidRPr="00744B39" w:rsidRDefault="00317C14" w:rsidP="00B9189A">
            <w:pPr>
              <w:spacing w:line="276" w:lineRule="auto"/>
              <w:jc w:val="center"/>
              <w:rPr>
                <w:rFonts w:ascii="Arial" w:hAnsi="Arial" w:cs="Arial"/>
                <w:sz w:val="19"/>
                <w:szCs w:val="19"/>
                <w:lang w:eastAsia="pt-BR"/>
              </w:rPr>
            </w:pPr>
            <w:r w:rsidRPr="00744B39">
              <w:rPr>
                <w:rFonts w:ascii="Arial" w:hAnsi="Arial" w:cs="Arial"/>
                <w:sz w:val="19"/>
                <w:szCs w:val="19"/>
                <w:lang w:eastAsia="pt-BR"/>
              </w:rPr>
              <w:t>03</w:t>
            </w:r>
          </w:p>
        </w:tc>
        <w:tc>
          <w:tcPr>
            <w:tcW w:w="825" w:type="pct"/>
            <w:tcBorders>
              <w:top w:val="nil"/>
              <w:left w:val="nil"/>
              <w:bottom w:val="single" w:sz="4" w:space="0" w:color="auto"/>
              <w:right w:val="single" w:sz="4" w:space="0" w:color="auto"/>
            </w:tcBorders>
            <w:shd w:val="clear" w:color="000000" w:fill="FFFFFF"/>
            <w:noWrap/>
            <w:vAlign w:val="center"/>
          </w:tcPr>
          <w:p w14:paraId="77989A7D" w14:textId="45C2D9BB" w:rsidR="00317C14" w:rsidRPr="00EC4A7A" w:rsidRDefault="00BE5CCE" w:rsidP="00B9189A">
            <w:pPr>
              <w:spacing w:line="276" w:lineRule="auto"/>
              <w:jc w:val="center"/>
              <w:rPr>
                <w:rFonts w:ascii="Arial Narrow" w:hAnsi="Arial Narrow" w:cs="Calibri"/>
                <w:bCs/>
                <w:color w:val="000000"/>
                <w:sz w:val="22"/>
                <w:szCs w:val="22"/>
              </w:rPr>
            </w:pPr>
            <w:r>
              <w:rPr>
                <w:rFonts w:ascii="Arial Narrow" w:hAnsi="Arial Narrow" w:cs="Calibri"/>
                <w:bCs/>
                <w:color w:val="000000"/>
                <w:sz w:val="22"/>
                <w:szCs w:val="22"/>
              </w:rPr>
              <w:t>89,66</w:t>
            </w:r>
          </w:p>
        </w:tc>
        <w:tc>
          <w:tcPr>
            <w:tcW w:w="969" w:type="pct"/>
            <w:tcBorders>
              <w:top w:val="nil"/>
              <w:left w:val="nil"/>
              <w:bottom w:val="single" w:sz="4" w:space="0" w:color="auto"/>
              <w:right w:val="single" w:sz="4" w:space="0" w:color="auto"/>
            </w:tcBorders>
            <w:shd w:val="clear" w:color="000000" w:fill="FFFFFF"/>
            <w:noWrap/>
            <w:vAlign w:val="center"/>
          </w:tcPr>
          <w:p w14:paraId="346B951D" w14:textId="7A8195A9" w:rsidR="00317C14" w:rsidRPr="00EC4A7A" w:rsidRDefault="00BE5CCE" w:rsidP="00B9189A">
            <w:pPr>
              <w:spacing w:line="276" w:lineRule="auto"/>
              <w:jc w:val="center"/>
              <w:rPr>
                <w:rFonts w:ascii="Arial Narrow" w:hAnsi="Arial Narrow" w:cs="Calibri"/>
                <w:bCs/>
                <w:color w:val="000000"/>
                <w:sz w:val="22"/>
                <w:szCs w:val="22"/>
              </w:rPr>
            </w:pPr>
            <w:r>
              <w:rPr>
                <w:rFonts w:ascii="Arial Narrow" w:hAnsi="Arial Narrow" w:cs="Calibri"/>
                <w:bCs/>
                <w:color w:val="000000"/>
                <w:sz w:val="22"/>
                <w:szCs w:val="22"/>
              </w:rPr>
              <w:t>269,00</w:t>
            </w:r>
          </w:p>
        </w:tc>
      </w:tr>
      <w:tr w:rsidR="00317C14" w:rsidRPr="00A371F9" w14:paraId="7D029C8F" w14:textId="77777777" w:rsidTr="00311EE5">
        <w:trPr>
          <w:trHeight w:val="740"/>
        </w:trPr>
        <w:tc>
          <w:tcPr>
            <w:tcW w:w="330" w:type="pct"/>
            <w:tcBorders>
              <w:top w:val="nil"/>
              <w:left w:val="single" w:sz="4" w:space="0" w:color="auto"/>
              <w:bottom w:val="single" w:sz="4" w:space="0" w:color="auto"/>
              <w:right w:val="single" w:sz="4" w:space="0" w:color="auto"/>
            </w:tcBorders>
            <w:shd w:val="clear" w:color="000000" w:fill="FFFFFF"/>
            <w:vAlign w:val="center"/>
          </w:tcPr>
          <w:p w14:paraId="4BBD401F" w14:textId="64DAC37B"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32</w:t>
            </w:r>
          </w:p>
        </w:tc>
        <w:tc>
          <w:tcPr>
            <w:tcW w:w="1646" w:type="pct"/>
            <w:tcBorders>
              <w:top w:val="nil"/>
              <w:left w:val="nil"/>
              <w:bottom w:val="single" w:sz="4" w:space="0" w:color="auto"/>
              <w:right w:val="single" w:sz="4" w:space="0" w:color="auto"/>
            </w:tcBorders>
            <w:shd w:val="clear" w:color="000000" w:fill="FFFFFF"/>
            <w:vAlign w:val="center"/>
          </w:tcPr>
          <w:p w14:paraId="3651B36A" w14:textId="396F4F48"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FITA CREPE, ADESIVA, COR BRANCA19X50 MM</w:t>
            </w:r>
          </w:p>
        </w:tc>
        <w:tc>
          <w:tcPr>
            <w:tcW w:w="777" w:type="pct"/>
            <w:tcBorders>
              <w:top w:val="nil"/>
              <w:left w:val="nil"/>
              <w:bottom w:val="single" w:sz="4" w:space="0" w:color="auto"/>
              <w:right w:val="single" w:sz="4" w:space="0" w:color="auto"/>
            </w:tcBorders>
            <w:shd w:val="clear" w:color="000000" w:fill="FFFFFF"/>
            <w:vAlign w:val="center"/>
          </w:tcPr>
          <w:p w14:paraId="775CAE4A" w14:textId="10EA013E"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39974358" w14:textId="01A8847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50</w:t>
            </w:r>
          </w:p>
        </w:tc>
        <w:tc>
          <w:tcPr>
            <w:tcW w:w="825" w:type="pct"/>
            <w:tcBorders>
              <w:top w:val="nil"/>
              <w:left w:val="nil"/>
              <w:bottom w:val="single" w:sz="4" w:space="0" w:color="auto"/>
              <w:right w:val="single" w:sz="4" w:space="0" w:color="auto"/>
            </w:tcBorders>
            <w:shd w:val="clear" w:color="000000" w:fill="FFFFFF"/>
            <w:noWrap/>
            <w:vAlign w:val="center"/>
            <w:hideMark/>
          </w:tcPr>
          <w:p w14:paraId="7AFF678C" w14:textId="3A394E0E"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5,93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33346B3C" w14:textId="026C8E03"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296,67</w:t>
            </w:r>
            <w:r w:rsidRPr="00EC4A7A">
              <w:rPr>
                <w:rFonts w:ascii="Arial Narrow" w:hAnsi="Arial Narrow" w:cs="Calibri"/>
                <w:bCs/>
                <w:color w:val="000000"/>
                <w:sz w:val="22"/>
                <w:szCs w:val="22"/>
              </w:rPr>
              <w:t xml:space="preserve">      </w:t>
            </w:r>
          </w:p>
        </w:tc>
      </w:tr>
      <w:tr w:rsidR="00317C14" w:rsidRPr="00A371F9" w14:paraId="6582EA59" w14:textId="77777777" w:rsidTr="00311EE5">
        <w:trPr>
          <w:trHeight w:val="551"/>
        </w:trPr>
        <w:tc>
          <w:tcPr>
            <w:tcW w:w="330" w:type="pct"/>
            <w:tcBorders>
              <w:top w:val="nil"/>
              <w:left w:val="single" w:sz="4" w:space="0" w:color="auto"/>
              <w:bottom w:val="single" w:sz="4" w:space="0" w:color="auto"/>
              <w:right w:val="single" w:sz="4" w:space="0" w:color="auto"/>
            </w:tcBorders>
            <w:shd w:val="clear" w:color="000000" w:fill="FFFFFF"/>
            <w:vAlign w:val="center"/>
          </w:tcPr>
          <w:p w14:paraId="683D09E4" w14:textId="378A448A"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33</w:t>
            </w:r>
          </w:p>
        </w:tc>
        <w:tc>
          <w:tcPr>
            <w:tcW w:w="1646" w:type="pct"/>
            <w:tcBorders>
              <w:top w:val="nil"/>
              <w:left w:val="nil"/>
              <w:bottom w:val="single" w:sz="4" w:space="0" w:color="auto"/>
              <w:right w:val="single" w:sz="4" w:space="0" w:color="auto"/>
            </w:tcBorders>
            <w:shd w:val="clear" w:color="000000" w:fill="FFFFFF"/>
            <w:vAlign w:val="center"/>
          </w:tcPr>
          <w:p w14:paraId="08B1580F" w14:textId="7E41520C"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FOLHA DE CARBONO</w:t>
            </w:r>
          </w:p>
        </w:tc>
        <w:tc>
          <w:tcPr>
            <w:tcW w:w="777" w:type="pct"/>
            <w:tcBorders>
              <w:top w:val="nil"/>
              <w:left w:val="nil"/>
              <w:bottom w:val="single" w:sz="4" w:space="0" w:color="auto"/>
              <w:right w:val="single" w:sz="4" w:space="0" w:color="auto"/>
            </w:tcBorders>
            <w:shd w:val="clear" w:color="000000" w:fill="FFFFFF"/>
            <w:vAlign w:val="center"/>
          </w:tcPr>
          <w:p w14:paraId="168BDDF7" w14:textId="4A794ECE"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0ECF0E25" w14:textId="30B6F9D3"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50</w:t>
            </w:r>
          </w:p>
        </w:tc>
        <w:tc>
          <w:tcPr>
            <w:tcW w:w="825" w:type="pct"/>
            <w:tcBorders>
              <w:top w:val="nil"/>
              <w:left w:val="nil"/>
              <w:bottom w:val="single" w:sz="4" w:space="0" w:color="auto"/>
              <w:right w:val="single" w:sz="4" w:space="0" w:color="auto"/>
            </w:tcBorders>
            <w:shd w:val="clear" w:color="000000" w:fill="FFFFFF"/>
            <w:noWrap/>
            <w:vAlign w:val="center"/>
            <w:hideMark/>
          </w:tcPr>
          <w:p w14:paraId="385E6ADF" w14:textId="30AD7AF8"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1,16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1936C727" w14:textId="7A29DCE3"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58,34</w:t>
            </w:r>
            <w:r w:rsidRPr="00EC4A7A">
              <w:rPr>
                <w:rFonts w:ascii="Arial Narrow" w:hAnsi="Arial Narrow" w:cs="Calibri"/>
                <w:bCs/>
                <w:color w:val="000000"/>
                <w:sz w:val="22"/>
                <w:szCs w:val="22"/>
              </w:rPr>
              <w:t xml:space="preserve">           </w:t>
            </w:r>
          </w:p>
        </w:tc>
      </w:tr>
      <w:tr w:rsidR="00317C14" w:rsidRPr="00A371F9" w14:paraId="6A835AB7" w14:textId="77777777" w:rsidTr="00311EE5">
        <w:trPr>
          <w:trHeight w:val="687"/>
        </w:trPr>
        <w:tc>
          <w:tcPr>
            <w:tcW w:w="330" w:type="pct"/>
            <w:tcBorders>
              <w:top w:val="nil"/>
              <w:left w:val="single" w:sz="4" w:space="0" w:color="auto"/>
              <w:bottom w:val="single" w:sz="4" w:space="0" w:color="auto"/>
              <w:right w:val="single" w:sz="4" w:space="0" w:color="auto"/>
            </w:tcBorders>
            <w:shd w:val="clear" w:color="000000" w:fill="FFFFFF"/>
            <w:vAlign w:val="center"/>
          </w:tcPr>
          <w:p w14:paraId="6A654799" w14:textId="75354D62"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34</w:t>
            </w:r>
          </w:p>
        </w:tc>
        <w:tc>
          <w:tcPr>
            <w:tcW w:w="1646" w:type="pct"/>
            <w:tcBorders>
              <w:top w:val="nil"/>
              <w:left w:val="nil"/>
              <w:bottom w:val="single" w:sz="4" w:space="0" w:color="auto"/>
              <w:right w:val="single" w:sz="4" w:space="0" w:color="auto"/>
            </w:tcBorders>
            <w:shd w:val="clear" w:color="000000" w:fill="FFFFFF"/>
            <w:vAlign w:val="center"/>
          </w:tcPr>
          <w:p w14:paraId="4A78AEAB" w14:textId="2AF58ED8"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FOLHA EM EVA 600X400 X2MM SORTIDOS C/10 UN</w:t>
            </w:r>
          </w:p>
        </w:tc>
        <w:tc>
          <w:tcPr>
            <w:tcW w:w="777" w:type="pct"/>
            <w:tcBorders>
              <w:top w:val="nil"/>
              <w:left w:val="nil"/>
              <w:bottom w:val="single" w:sz="4" w:space="0" w:color="auto"/>
              <w:right w:val="single" w:sz="4" w:space="0" w:color="auto"/>
            </w:tcBorders>
            <w:shd w:val="clear" w:color="000000" w:fill="FFFFFF"/>
            <w:vAlign w:val="center"/>
          </w:tcPr>
          <w:p w14:paraId="12D1BA27" w14:textId="2D17D4AB"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12DF3074" w14:textId="55E5BFDF"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17529428" w14:textId="21AB59E5"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 xml:space="preserve"> 29,33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560A76FB" w14:textId="3D7A2CA6"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58,67</w:t>
            </w:r>
            <w:r w:rsidRPr="00EC4A7A">
              <w:rPr>
                <w:rFonts w:ascii="Arial Narrow" w:hAnsi="Arial Narrow" w:cs="Calibri"/>
                <w:bCs/>
                <w:color w:val="000000"/>
                <w:sz w:val="22"/>
                <w:szCs w:val="22"/>
              </w:rPr>
              <w:t xml:space="preserve">       </w:t>
            </w:r>
          </w:p>
        </w:tc>
      </w:tr>
      <w:tr w:rsidR="00317C14" w:rsidRPr="00A371F9" w14:paraId="004161AE" w14:textId="77777777" w:rsidTr="00311EE5">
        <w:trPr>
          <w:trHeight w:val="687"/>
        </w:trPr>
        <w:tc>
          <w:tcPr>
            <w:tcW w:w="330" w:type="pct"/>
            <w:tcBorders>
              <w:top w:val="nil"/>
              <w:left w:val="single" w:sz="4" w:space="0" w:color="auto"/>
              <w:bottom w:val="single" w:sz="4" w:space="0" w:color="auto"/>
              <w:right w:val="single" w:sz="4" w:space="0" w:color="auto"/>
            </w:tcBorders>
            <w:shd w:val="clear" w:color="000000" w:fill="FFFFFF"/>
            <w:vAlign w:val="center"/>
          </w:tcPr>
          <w:p w14:paraId="5C6A8F7A" w14:textId="64427826" w:rsidR="00317C14" w:rsidRDefault="00317C14" w:rsidP="00B9189A">
            <w:pPr>
              <w:spacing w:line="276" w:lineRule="auto"/>
              <w:jc w:val="center"/>
              <w:rPr>
                <w:rFonts w:ascii="Arial" w:hAnsi="Arial" w:cs="Arial"/>
                <w:sz w:val="19"/>
                <w:szCs w:val="19"/>
                <w:lang w:eastAsia="pt-BR"/>
              </w:rPr>
            </w:pPr>
            <w:r>
              <w:rPr>
                <w:rFonts w:ascii="Arial" w:hAnsi="Arial" w:cs="Arial"/>
                <w:sz w:val="19"/>
                <w:szCs w:val="19"/>
                <w:lang w:eastAsia="pt-BR"/>
              </w:rPr>
              <w:t>35</w:t>
            </w:r>
          </w:p>
        </w:tc>
        <w:tc>
          <w:tcPr>
            <w:tcW w:w="1646" w:type="pct"/>
            <w:tcBorders>
              <w:top w:val="nil"/>
              <w:left w:val="nil"/>
              <w:bottom w:val="single" w:sz="4" w:space="0" w:color="auto"/>
              <w:right w:val="single" w:sz="4" w:space="0" w:color="auto"/>
            </w:tcBorders>
            <w:shd w:val="clear" w:color="000000" w:fill="FFFFFF"/>
            <w:vAlign w:val="center"/>
          </w:tcPr>
          <w:p w14:paraId="65083AB8" w14:textId="77777777" w:rsidR="00317C14" w:rsidRDefault="00317C14" w:rsidP="00B9189A">
            <w:pPr>
              <w:suppressAutoHyphens w:val="0"/>
              <w:spacing w:line="276" w:lineRule="auto"/>
              <w:jc w:val="both"/>
              <w:rPr>
                <w:rFonts w:ascii="Arial" w:hAnsi="Arial" w:cs="Arial"/>
                <w:sz w:val="19"/>
                <w:szCs w:val="19"/>
                <w:lang w:eastAsia="pt-BR"/>
              </w:rPr>
            </w:pPr>
            <w:r>
              <w:rPr>
                <w:rFonts w:ascii="Arial" w:hAnsi="Arial" w:cs="Arial"/>
                <w:sz w:val="19"/>
                <w:szCs w:val="19"/>
              </w:rPr>
              <w:t>GRAMPOS PARA GRAMPEADOR  26/6, GALVANIZADO CX C/5000 UNID</w:t>
            </w:r>
          </w:p>
          <w:p w14:paraId="7F0F1442" w14:textId="77777777" w:rsidR="00317C14" w:rsidRPr="008A2703" w:rsidRDefault="00317C14" w:rsidP="00B9189A">
            <w:pPr>
              <w:spacing w:line="276" w:lineRule="auto"/>
              <w:jc w:val="both"/>
              <w:rPr>
                <w:rFonts w:ascii="Arial" w:hAnsi="Arial" w:cs="Arial"/>
                <w:sz w:val="19"/>
                <w:szCs w:val="19"/>
                <w:lang w:eastAsia="pt-BR"/>
              </w:rPr>
            </w:pPr>
          </w:p>
        </w:tc>
        <w:tc>
          <w:tcPr>
            <w:tcW w:w="777" w:type="pct"/>
            <w:tcBorders>
              <w:top w:val="nil"/>
              <w:left w:val="nil"/>
              <w:bottom w:val="single" w:sz="4" w:space="0" w:color="auto"/>
              <w:right w:val="single" w:sz="4" w:space="0" w:color="auto"/>
            </w:tcBorders>
            <w:shd w:val="clear" w:color="000000" w:fill="FFFFFF"/>
            <w:vAlign w:val="center"/>
          </w:tcPr>
          <w:p w14:paraId="0089191F" w14:textId="07C19AC9" w:rsidR="00317C14" w:rsidRPr="00744B39" w:rsidRDefault="00317C14" w:rsidP="00B9189A">
            <w:pPr>
              <w:spacing w:line="276" w:lineRule="auto"/>
              <w:jc w:val="center"/>
              <w:rPr>
                <w:rFonts w:ascii="Arial" w:hAnsi="Arial" w:cs="Arial"/>
                <w:sz w:val="19"/>
                <w:szCs w:val="19"/>
                <w:lang w:eastAsia="pt-BR"/>
              </w:rPr>
            </w:pPr>
            <w:proofErr w:type="spellStart"/>
            <w:r w:rsidRPr="00744B39">
              <w:rPr>
                <w:rFonts w:ascii="Arial" w:hAnsi="Arial" w:cs="Arial"/>
                <w:sz w:val="19"/>
                <w:szCs w:val="19"/>
                <w:lang w:eastAsia="pt-BR"/>
              </w:rPr>
              <w:t>cx</w:t>
            </w:r>
            <w:proofErr w:type="spellEnd"/>
          </w:p>
        </w:tc>
        <w:tc>
          <w:tcPr>
            <w:tcW w:w="452" w:type="pct"/>
            <w:tcBorders>
              <w:top w:val="nil"/>
              <w:left w:val="nil"/>
              <w:bottom w:val="single" w:sz="4" w:space="0" w:color="auto"/>
              <w:right w:val="single" w:sz="4" w:space="0" w:color="auto"/>
            </w:tcBorders>
            <w:shd w:val="clear" w:color="000000" w:fill="FFFFFF"/>
            <w:vAlign w:val="center"/>
          </w:tcPr>
          <w:p w14:paraId="26957887" w14:textId="295BC0C0" w:rsidR="00317C14" w:rsidRPr="00744B39" w:rsidRDefault="00317C14" w:rsidP="00B9189A">
            <w:pPr>
              <w:spacing w:line="276" w:lineRule="auto"/>
              <w:jc w:val="center"/>
              <w:rPr>
                <w:rFonts w:ascii="Arial" w:hAnsi="Arial" w:cs="Arial"/>
                <w:sz w:val="19"/>
                <w:szCs w:val="19"/>
                <w:lang w:eastAsia="pt-BR"/>
              </w:rPr>
            </w:pPr>
            <w:r w:rsidRPr="00744B39">
              <w:rPr>
                <w:rFonts w:ascii="Arial" w:hAnsi="Arial" w:cs="Arial"/>
                <w:sz w:val="19"/>
                <w:szCs w:val="19"/>
                <w:lang w:eastAsia="pt-BR"/>
              </w:rPr>
              <w:t>02</w:t>
            </w:r>
          </w:p>
        </w:tc>
        <w:tc>
          <w:tcPr>
            <w:tcW w:w="825" w:type="pct"/>
            <w:tcBorders>
              <w:top w:val="nil"/>
              <w:left w:val="nil"/>
              <w:bottom w:val="single" w:sz="4" w:space="0" w:color="auto"/>
              <w:right w:val="single" w:sz="4" w:space="0" w:color="auto"/>
            </w:tcBorders>
            <w:shd w:val="clear" w:color="000000" w:fill="FFFFFF"/>
            <w:noWrap/>
            <w:vAlign w:val="center"/>
          </w:tcPr>
          <w:p w14:paraId="4F3DAAB6" w14:textId="207B29A9" w:rsidR="00317C14" w:rsidRPr="00EC4A7A" w:rsidRDefault="00D3069D" w:rsidP="00B9189A">
            <w:pPr>
              <w:spacing w:line="276" w:lineRule="auto"/>
              <w:jc w:val="center"/>
              <w:rPr>
                <w:rFonts w:ascii="Arial Narrow" w:hAnsi="Arial Narrow" w:cs="Calibri"/>
                <w:bCs/>
                <w:color w:val="000000"/>
                <w:sz w:val="22"/>
                <w:szCs w:val="22"/>
              </w:rPr>
            </w:pPr>
            <w:r>
              <w:rPr>
                <w:rFonts w:ascii="Arial Narrow" w:hAnsi="Arial Narrow" w:cs="Calibri"/>
                <w:bCs/>
                <w:color w:val="000000"/>
                <w:sz w:val="22"/>
                <w:szCs w:val="22"/>
              </w:rPr>
              <w:t>8,80</w:t>
            </w:r>
          </w:p>
        </w:tc>
        <w:tc>
          <w:tcPr>
            <w:tcW w:w="969" w:type="pct"/>
            <w:tcBorders>
              <w:top w:val="nil"/>
              <w:left w:val="nil"/>
              <w:bottom w:val="single" w:sz="4" w:space="0" w:color="auto"/>
              <w:right w:val="single" w:sz="4" w:space="0" w:color="auto"/>
            </w:tcBorders>
            <w:shd w:val="clear" w:color="000000" w:fill="FFFFFF"/>
            <w:noWrap/>
            <w:vAlign w:val="center"/>
          </w:tcPr>
          <w:p w14:paraId="0BCADB07" w14:textId="35EA3489" w:rsidR="00317C14" w:rsidRPr="00EC4A7A" w:rsidRDefault="00D3069D" w:rsidP="00B9189A">
            <w:pPr>
              <w:spacing w:line="276" w:lineRule="auto"/>
              <w:jc w:val="center"/>
              <w:rPr>
                <w:rFonts w:ascii="Arial Narrow" w:hAnsi="Arial Narrow" w:cs="Calibri"/>
                <w:bCs/>
                <w:color w:val="000000"/>
                <w:sz w:val="22"/>
                <w:szCs w:val="22"/>
              </w:rPr>
            </w:pPr>
            <w:r>
              <w:rPr>
                <w:rFonts w:ascii="Arial Narrow" w:hAnsi="Arial Narrow" w:cs="Calibri"/>
                <w:bCs/>
                <w:color w:val="000000"/>
                <w:sz w:val="22"/>
                <w:szCs w:val="22"/>
              </w:rPr>
              <w:t>17,60</w:t>
            </w:r>
          </w:p>
        </w:tc>
      </w:tr>
      <w:tr w:rsidR="00317C14" w:rsidRPr="00A371F9" w14:paraId="5F9A570D" w14:textId="77777777" w:rsidTr="006F0D08">
        <w:trPr>
          <w:trHeight w:val="990"/>
        </w:trPr>
        <w:tc>
          <w:tcPr>
            <w:tcW w:w="330" w:type="pct"/>
            <w:tcBorders>
              <w:top w:val="nil"/>
              <w:left w:val="single" w:sz="4" w:space="0" w:color="auto"/>
              <w:bottom w:val="single" w:sz="4" w:space="0" w:color="auto"/>
              <w:right w:val="single" w:sz="4" w:space="0" w:color="auto"/>
            </w:tcBorders>
            <w:shd w:val="clear" w:color="000000" w:fill="FFFFFF"/>
            <w:vAlign w:val="center"/>
          </w:tcPr>
          <w:p w14:paraId="4C3C0F06" w14:textId="5D405460"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lastRenderedPageBreak/>
              <w:t>36</w:t>
            </w:r>
          </w:p>
        </w:tc>
        <w:tc>
          <w:tcPr>
            <w:tcW w:w="1646" w:type="pct"/>
            <w:tcBorders>
              <w:top w:val="nil"/>
              <w:left w:val="nil"/>
              <w:bottom w:val="single" w:sz="4" w:space="0" w:color="auto"/>
              <w:right w:val="single" w:sz="4" w:space="0" w:color="auto"/>
            </w:tcBorders>
            <w:shd w:val="clear" w:color="000000" w:fill="FFFFFF"/>
            <w:vAlign w:val="center"/>
          </w:tcPr>
          <w:p w14:paraId="37192C47" w14:textId="2975D14E"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GRAMPEADOR DE MESA 100FLS, UTILIZA GRAMPOS 26/6 E PESA 250 G.</w:t>
            </w:r>
          </w:p>
        </w:tc>
        <w:tc>
          <w:tcPr>
            <w:tcW w:w="777" w:type="pct"/>
            <w:tcBorders>
              <w:top w:val="nil"/>
              <w:left w:val="nil"/>
              <w:bottom w:val="single" w:sz="4" w:space="0" w:color="auto"/>
              <w:right w:val="single" w:sz="4" w:space="0" w:color="auto"/>
            </w:tcBorders>
            <w:shd w:val="clear" w:color="000000" w:fill="FFFFFF"/>
            <w:vAlign w:val="center"/>
          </w:tcPr>
          <w:p w14:paraId="5BC46420" w14:textId="69E762F3"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84212A5" w14:textId="694ABA90"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10</w:t>
            </w:r>
          </w:p>
        </w:tc>
        <w:tc>
          <w:tcPr>
            <w:tcW w:w="825" w:type="pct"/>
            <w:tcBorders>
              <w:top w:val="nil"/>
              <w:left w:val="nil"/>
              <w:bottom w:val="single" w:sz="4" w:space="0" w:color="auto"/>
              <w:right w:val="single" w:sz="4" w:space="0" w:color="auto"/>
            </w:tcBorders>
            <w:shd w:val="clear" w:color="000000" w:fill="FFFFFF"/>
            <w:noWrap/>
            <w:vAlign w:val="center"/>
            <w:hideMark/>
          </w:tcPr>
          <w:p w14:paraId="39D1F073" w14:textId="3DA0BE69"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131,00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46024192" w14:textId="02952473"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w:t>
            </w:r>
            <w:r w:rsidR="00C81A39">
              <w:rPr>
                <w:rFonts w:ascii="Arial Narrow" w:hAnsi="Arial Narrow" w:cs="Calibri"/>
                <w:bCs/>
                <w:color w:val="000000"/>
                <w:sz w:val="22"/>
                <w:szCs w:val="22"/>
              </w:rPr>
              <w:t>.</w:t>
            </w:r>
            <w:r>
              <w:rPr>
                <w:rFonts w:ascii="Arial Narrow" w:hAnsi="Arial Narrow" w:cs="Calibri"/>
                <w:bCs/>
                <w:color w:val="000000"/>
                <w:sz w:val="22"/>
                <w:szCs w:val="22"/>
              </w:rPr>
              <w:t>310,00</w:t>
            </w:r>
            <w:r w:rsidRPr="00EC4A7A">
              <w:rPr>
                <w:rFonts w:ascii="Arial Narrow" w:hAnsi="Arial Narrow" w:cs="Calibri"/>
                <w:bCs/>
                <w:color w:val="000000"/>
                <w:sz w:val="22"/>
                <w:szCs w:val="22"/>
              </w:rPr>
              <w:t xml:space="preserve">    </w:t>
            </w:r>
          </w:p>
        </w:tc>
      </w:tr>
      <w:tr w:rsidR="00317C14" w:rsidRPr="00A371F9" w14:paraId="128B7ACA"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3F0A85D5" w14:textId="07F1D253"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37</w:t>
            </w:r>
          </w:p>
        </w:tc>
        <w:tc>
          <w:tcPr>
            <w:tcW w:w="1646" w:type="pct"/>
            <w:tcBorders>
              <w:top w:val="nil"/>
              <w:left w:val="nil"/>
              <w:bottom w:val="single" w:sz="4" w:space="0" w:color="auto"/>
              <w:right w:val="single" w:sz="4" w:space="0" w:color="auto"/>
            </w:tcBorders>
            <w:shd w:val="clear" w:color="000000" w:fill="FFFFFF"/>
            <w:vAlign w:val="center"/>
          </w:tcPr>
          <w:p w14:paraId="11BD1CBD" w14:textId="2513F5BE"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GRAMPEADOR DE MESA 50 FOLHAS: UTILIZA GRAMPOS 26/6 E PESA 250G,</w:t>
            </w:r>
            <w:r>
              <w:rPr>
                <w:rFonts w:ascii="Arial" w:hAnsi="Arial" w:cs="Arial"/>
                <w:sz w:val="19"/>
                <w:szCs w:val="19"/>
                <w:lang w:eastAsia="pt-BR"/>
              </w:rPr>
              <w:t xml:space="preserve"> </w:t>
            </w:r>
            <w:r w:rsidRPr="008A2703">
              <w:rPr>
                <w:rFonts w:ascii="Arial" w:hAnsi="Arial" w:cs="Arial"/>
                <w:sz w:val="19"/>
                <w:szCs w:val="19"/>
                <w:lang w:eastAsia="pt-BR"/>
              </w:rPr>
              <w:t>COM DADOS DE IDENTIFICAÇÃO DO PRODUTO, MARCA DO FABRICANTE</w:t>
            </w:r>
          </w:p>
        </w:tc>
        <w:tc>
          <w:tcPr>
            <w:tcW w:w="777" w:type="pct"/>
            <w:tcBorders>
              <w:top w:val="nil"/>
              <w:left w:val="nil"/>
              <w:bottom w:val="single" w:sz="4" w:space="0" w:color="auto"/>
              <w:right w:val="single" w:sz="4" w:space="0" w:color="auto"/>
            </w:tcBorders>
            <w:shd w:val="clear" w:color="000000" w:fill="FFFFFF"/>
            <w:vAlign w:val="center"/>
          </w:tcPr>
          <w:p w14:paraId="1F0448C4" w14:textId="30C12003"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02685356" w14:textId="23924384"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7751AC55" w14:textId="4A4D8AD3"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 xml:space="preserve"> 72,63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134D2B86" w14:textId="634D57C3"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145,27</w:t>
            </w:r>
            <w:r w:rsidRPr="00EC4A7A">
              <w:rPr>
                <w:rFonts w:ascii="Arial Narrow" w:hAnsi="Arial Narrow" w:cs="Calibri"/>
                <w:bCs/>
                <w:color w:val="000000"/>
                <w:sz w:val="22"/>
                <w:szCs w:val="22"/>
              </w:rPr>
              <w:t xml:space="preserve">       </w:t>
            </w:r>
          </w:p>
        </w:tc>
      </w:tr>
      <w:tr w:rsidR="00317C14" w:rsidRPr="00A371F9" w14:paraId="38D895F2" w14:textId="77777777" w:rsidTr="00311EE5">
        <w:trPr>
          <w:trHeight w:val="1084"/>
        </w:trPr>
        <w:tc>
          <w:tcPr>
            <w:tcW w:w="330" w:type="pct"/>
            <w:tcBorders>
              <w:top w:val="nil"/>
              <w:left w:val="single" w:sz="4" w:space="0" w:color="auto"/>
              <w:bottom w:val="single" w:sz="4" w:space="0" w:color="auto"/>
              <w:right w:val="single" w:sz="4" w:space="0" w:color="auto"/>
            </w:tcBorders>
            <w:shd w:val="clear" w:color="000000" w:fill="FFFFFF"/>
            <w:vAlign w:val="center"/>
          </w:tcPr>
          <w:p w14:paraId="0BF25953" w14:textId="24829324"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38</w:t>
            </w:r>
          </w:p>
        </w:tc>
        <w:tc>
          <w:tcPr>
            <w:tcW w:w="1646" w:type="pct"/>
            <w:tcBorders>
              <w:top w:val="nil"/>
              <w:left w:val="nil"/>
              <w:bottom w:val="single" w:sz="4" w:space="0" w:color="auto"/>
              <w:right w:val="single" w:sz="4" w:space="0" w:color="auto"/>
            </w:tcBorders>
            <w:shd w:val="clear" w:color="000000" w:fill="FFFFFF"/>
            <w:vAlign w:val="center"/>
          </w:tcPr>
          <w:p w14:paraId="6B5972A2" w14:textId="0F956788"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PAPEL A4 PCT 500 FOLHAS CX C/ 10 PCT COR BRANCA GRAMATURA 75</w:t>
            </w:r>
          </w:p>
        </w:tc>
        <w:tc>
          <w:tcPr>
            <w:tcW w:w="777" w:type="pct"/>
            <w:tcBorders>
              <w:top w:val="nil"/>
              <w:left w:val="nil"/>
              <w:bottom w:val="single" w:sz="4" w:space="0" w:color="auto"/>
              <w:right w:val="single" w:sz="4" w:space="0" w:color="auto"/>
            </w:tcBorders>
            <w:shd w:val="clear" w:color="000000" w:fill="FFFFFF"/>
            <w:vAlign w:val="center"/>
          </w:tcPr>
          <w:p w14:paraId="618F9481" w14:textId="3108FA26"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CX</w:t>
            </w:r>
          </w:p>
        </w:tc>
        <w:tc>
          <w:tcPr>
            <w:tcW w:w="452" w:type="pct"/>
            <w:tcBorders>
              <w:top w:val="nil"/>
              <w:left w:val="nil"/>
              <w:bottom w:val="single" w:sz="4" w:space="0" w:color="auto"/>
              <w:right w:val="single" w:sz="4" w:space="0" w:color="auto"/>
            </w:tcBorders>
            <w:shd w:val="clear" w:color="000000" w:fill="FFFFFF"/>
            <w:vAlign w:val="center"/>
          </w:tcPr>
          <w:p w14:paraId="5C41092E" w14:textId="553CB5FA"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10</w:t>
            </w:r>
          </w:p>
        </w:tc>
        <w:tc>
          <w:tcPr>
            <w:tcW w:w="825" w:type="pct"/>
            <w:tcBorders>
              <w:top w:val="nil"/>
              <w:left w:val="nil"/>
              <w:bottom w:val="single" w:sz="4" w:space="0" w:color="auto"/>
              <w:right w:val="single" w:sz="4" w:space="0" w:color="auto"/>
            </w:tcBorders>
            <w:shd w:val="clear" w:color="000000" w:fill="FFFFFF"/>
            <w:noWrap/>
            <w:vAlign w:val="center"/>
            <w:hideMark/>
          </w:tcPr>
          <w:p w14:paraId="460A0E44" w14:textId="3919C928"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 xml:space="preserve"> 246,66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AD21768" w14:textId="486C8C06"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2466,67</w:t>
            </w:r>
            <w:r w:rsidRPr="00EC4A7A">
              <w:rPr>
                <w:rFonts w:ascii="Arial Narrow" w:hAnsi="Arial Narrow" w:cs="Calibri"/>
                <w:bCs/>
                <w:color w:val="000000"/>
                <w:sz w:val="22"/>
                <w:szCs w:val="22"/>
              </w:rPr>
              <w:t xml:space="preserve">     </w:t>
            </w:r>
          </w:p>
        </w:tc>
      </w:tr>
      <w:tr w:rsidR="00317C14" w:rsidRPr="00A371F9" w14:paraId="140050CA"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67FD4259" w14:textId="40539D13"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39</w:t>
            </w:r>
          </w:p>
        </w:tc>
        <w:tc>
          <w:tcPr>
            <w:tcW w:w="1646" w:type="pct"/>
            <w:tcBorders>
              <w:top w:val="nil"/>
              <w:left w:val="nil"/>
              <w:bottom w:val="single" w:sz="4" w:space="0" w:color="auto"/>
              <w:right w:val="single" w:sz="4" w:space="0" w:color="auto"/>
            </w:tcBorders>
            <w:shd w:val="clear" w:color="000000" w:fill="FFFFFF"/>
            <w:vAlign w:val="center"/>
          </w:tcPr>
          <w:p w14:paraId="79E73D93" w14:textId="71B18340"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PAPEL CARBONO FACE SIMPLES TAMANHO A4 (210MM X 297MM) EMBALAGEM COM 100 FOLHAS</w:t>
            </w:r>
          </w:p>
        </w:tc>
        <w:tc>
          <w:tcPr>
            <w:tcW w:w="777" w:type="pct"/>
            <w:tcBorders>
              <w:top w:val="nil"/>
              <w:left w:val="nil"/>
              <w:bottom w:val="single" w:sz="4" w:space="0" w:color="auto"/>
              <w:right w:val="single" w:sz="4" w:space="0" w:color="auto"/>
            </w:tcBorders>
            <w:shd w:val="clear" w:color="000000" w:fill="FFFFFF"/>
            <w:vAlign w:val="center"/>
          </w:tcPr>
          <w:p w14:paraId="37322A29" w14:textId="41A32382"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EMBALAGEM</w:t>
            </w:r>
          </w:p>
        </w:tc>
        <w:tc>
          <w:tcPr>
            <w:tcW w:w="452" w:type="pct"/>
            <w:tcBorders>
              <w:top w:val="nil"/>
              <w:left w:val="nil"/>
              <w:bottom w:val="single" w:sz="4" w:space="0" w:color="auto"/>
              <w:right w:val="single" w:sz="4" w:space="0" w:color="auto"/>
            </w:tcBorders>
            <w:shd w:val="clear" w:color="000000" w:fill="FFFFFF"/>
            <w:vAlign w:val="center"/>
          </w:tcPr>
          <w:p w14:paraId="1A88472E" w14:textId="5B2B64E5"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791F72D8" w14:textId="44AA29E7"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37,33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4685BF15" w14:textId="1E33AE61"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74,67</w:t>
            </w:r>
            <w:r w:rsidRPr="00EC4A7A">
              <w:rPr>
                <w:rFonts w:ascii="Arial Narrow" w:hAnsi="Arial Narrow" w:cs="Calibri"/>
                <w:bCs/>
                <w:color w:val="000000"/>
                <w:sz w:val="22"/>
                <w:szCs w:val="22"/>
              </w:rPr>
              <w:t xml:space="preserve">          </w:t>
            </w:r>
          </w:p>
        </w:tc>
      </w:tr>
      <w:tr w:rsidR="00317C14" w:rsidRPr="00A371F9" w14:paraId="67D506F8"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6B2805C9" w14:textId="27D7DC2A"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40</w:t>
            </w:r>
          </w:p>
        </w:tc>
        <w:tc>
          <w:tcPr>
            <w:tcW w:w="1646" w:type="pct"/>
            <w:tcBorders>
              <w:top w:val="nil"/>
              <w:left w:val="nil"/>
              <w:bottom w:val="single" w:sz="4" w:space="0" w:color="auto"/>
              <w:right w:val="single" w:sz="4" w:space="0" w:color="auto"/>
            </w:tcBorders>
            <w:shd w:val="clear" w:color="000000" w:fill="FFFFFF"/>
            <w:vAlign w:val="center"/>
          </w:tcPr>
          <w:p w14:paraId="7972D6E5" w14:textId="42052CF4"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PASTA CARTAO DULPO PLASTIFICADO, COM GRAMPO MOLA ESPIRAL, CORES DIVERSAS - PACOTE COM 10 UNIDADES</w:t>
            </w:r>
          </w:p>
        </w:tc>
        <w:tc>
          <w:tcPr>
            <w:tcW w:w="777" w:type="pct"/>
            <w:tcBorders>
              <w:top w:val="nil"/>
              <w:left w:val="nil"/>
              <w:bottom w:val="single" w:sz="4" w:space="0" w:color="auto"/>
              <w:right w:val="single" w:sz="4" w:space="0" w:color="auto"/>
            </w:tcBorders>
            <w:shd w:val="clear" w:color="000000" w:fill="FFFFFF"/>
            <w:vAlign w:val="center"/>
          </w:tcPr>
          <w:p w14:paraId="45AAF82A" w14:textId="38D680C8"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PCT</w:t>
            </w:r>
          </w:p>
        </w:tc>
        <w:tc>
          <w:tcPr>
            <w:tcW w:w="452" w:type="pct"/>
            <w:tcBorders>
              <w:top w:val="nil"/>
              <w:left w:val="nil"/>
              <w:bottom w:val="single" w:sz="4" w:space="0" w:color="auto"/>
              <w:right w:val="single" w:sz="4" w:space="0" w:color="auto"/>
            </w:tcBorders>
            <w:shd w:val="clear" w:color="000000" w:fill="FFFFFF"/>
            <w:vAlign w:val="center"/>
          </w:tcPr>
          <w:p w14:paraId="4AFF4F87" w14:textId="5065F396"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w:t>
            </w:r>
          </w:p>
        </w:tc>
        <w:tc>
          <w:tcPr>
            <w:tcW w:w="825" w:type="pct"/>
            <w:tcBorders>
              <w:top w:val="nil"/>
              <w:left w:val="nil"/>
              <w:bottom w:val="single" w:sz="4" w:space="0" w:color="auto"/>
              <w:right w:val="single" w:sz="4" w:space="0" w:color="auto"/>
            </w:tcBorders>
            <w:shd w:val="clear" w:color="000000" w:fill="FFFFFF"/>
            <w:noWrap/>
            <w:vAlign w:val="center"/>
            <w:hideMark/>
          </w:tcPr>
          <w:p w14:paraId="3F9AD9F1" w14:textId="7F004539"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84,33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32A7BB9B" w14:textId="70492C3E"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84,33</w:t>
            </w:r>
            <w:r w:rsidRPr="00EC4A7A">
              <w:rPr>
                <w:rFonts w:ascii="Arial Narrow" w:hAnsi="Arial Narrow" w:cs="Calibri"/>
                <w:bCs/>
                <w:color w:val="000000"/>
                <w:sz w:val="22"/>
                <w:szCs w:val="22"/>
              </w:rPr>
              <w:t xml:space="preserve">       </w:t>
            </w:r>
          </w:p>
        </w:tc>
      </w:tr>
      <w:tr w:rsidR="00317C14" w:rsidRPr="00A371F9" w14:paraId="37847C79"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27933E1" w14:textId="1F25F90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41</w:t>
            </w:r>
          </w:p>
        </w:tc>
        <w:tc>
          <w:tcPr>
            <w:tcW w:w="1646" w:type="pct"/>
            <w:tcBorders>
              <w:top w:val="nil"/>
              <w:left w:val="nil"/>
              <w:bottom w:val="single" w:sz="4" w:space="0" w:color="auto"/>
              <w:right w:val="single" w:sz="4" w:space="0" w:color="auto"/>
            </w:tcBorders>
            <w:shd w:val="clear" w:color="000000" w:fill="FFFFFF"/>
            <w:vAlign w:val="center"/>
          </w:tcPr>
          <w:p w14:paraId="2EC82C23" w14:textId="5B9A6C79"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PASTA CATALOGO PRETA COM VISOR CONTENDO 100FLS</w:t>
            </w:r>
          </w:p>
        </w:tc>
        <w:tc>
          <w:tcPr>
            <w:tcW w:w="777" w:type="pct"/>
            <w:tcBorders>
              <w:top w:val="nil"/>
              <w:left w:val="nil"/>
              <w:bottom w:val="single" w:sz="4" w:space="0" w:color="auto"/>
              <w:right w:val="single" w:sz="4" w:space="0" w:color="auto"/>
            </w:tcBorders>
            <w:shd w:val="clear" w:color="000000" w:fill="FFFFFF"/>
            <w:vAlign w:val="center"/>
          </w:tcPr>
          <w:p w14:paraId="5051F5AF" w14:textId="6763D757"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734B128A" w14:textId="1C2475BD"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10</w:t>
            </w:r>
          </w:p>
        </w:tc>
        <w:tc>
          <w:tcPr>
            <w:tcW w:w="825" w:type="pct"/>
            <w:tcBorders>
              <w:top w:val="nil"/>
              <w:left w:val="nil"/>
              <w:bottom w:val="single" w:sz="4" w:space="0" w:color="auto"/>
              <w:right w:val="single" w:sz="4" w:space="0" w:color="auto"/>
            </w:tcBorders>
            <w:shd w:val="clear" w:color="000000" w:fill="FFFFFF"/>
            <w:noWrap/>
            <w:vAlign w:val="center"/>
            <w:hideMark/>
          </w:tcPr>
          <w:p w14:paraId="22131B6A" w14:textId="7A52F6F5"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35,66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520F7EE8" w14:textId="48105603"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356,67</w:t>
            </w:r>
            <w:r w:rsidRPr="00EC4A7A">
              <w:rPr>
                <w:rFonts w:ascii="Arial Narrow" w:hAnsi="Arial Narrow" w:cs="Calibri"/>
                <w:bCs/>
                <w:color w:val="000000"/>
                <w:sz w:val="22"/>
                <w:szCs w:val="22"/>
              </w:rPr>
              <w:t xml:space="preserve">    </w:t>
            </w:r>
          </w:p>
        </w:tc>
      </w:tr>
      <w:tr w:rsidR="00317C14" w:rsidRPr="00A371F9" w14:paraId="24A67BE6"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0A800E6" w14:textId="0ED00745"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42</w:t>
            </w:r>
          </w:p>
        </w:tc>
        <w:tc>
          <w:tcPr>
            <w:tcW w:w="1646" w:type="pct"/>
            <w:tcBorders>
              <w:top w:val="nil"/>
              <w:left w:val="nil"/>
              <w:bottom w:val="single" w:sz="4" w:space="0" w:color="auto"/>
              <w:right w:val="single" w:sz="4" w:space="0" w:color="auto"/>
            </w:tcBorders>
            <w:shd w:val="clear" w:color="000000" w:fill="FFFFFF"/>
            <w:vAlign w:val="center"/>
          </w:tcPr>
          <w:p w14:paraId="78377AAD" w14:textId="4E404402"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 xml:space="preserve">PASTA CLASSIFICADORA CARTAO DULPO 480G GRAMPO PLÁSTICO: </w:t>
            </w:r>
          </w:p>
        </w:tc>
        <w:tc>
          <w:tcPr>
            <w:tcW w:w="777" w:type="pct"/>
            <w:tcBorders>
              <w:top w:val="nil"/>
              <w:left w:val="nil"/>
              <w:bottom w:val="single" w:sz="4" w:space="0" w:color="auto"/>
              <w:right w:val="single" w:sz="4" w:space="0" w:color="auto"/>
            </w:tcBorders>
            <w:shd w:val="clear" w:color="000000" w:fill="FFFFFF"/>
            <w:vAlign w:val="center"/>
          </w:tcPr>
          <w:p w14:paraId="036A3A42" w14:textId="5DF51A5A"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D49AFC0" w14:textId="7CD7B8E7"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400</w:t>
            </w:r>
          </w:p>
        </w:tc>
        <w:tc>
          <w:tcPr>
            <w:tcW w:w="825" w:type="pct"/>
            <w:tcBorders>
              <w:top w:val="nil"/>
              <w:left w:val="nil"/>
              <w:bottom w:val="single" w:sz="4" w:space="0" w:color="auto"/>
              <w:right w:val="single" w:sz="4" w:space="0" w:color="auto"/>
            </w:tcBorders>
            <w:shd w:val="clear" w:color="000000" w:fill="FFFFFF"/>
            <w:noWrap/>
            <w:vAlign w:val="center"/>
            <w:hideMark/>
          </w:tcPr>
          <w:p w14:paraId="2EE80DF3" w14:textId="4422E372"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10,46</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176BFBC5" w14:textId="7DA35BA8"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4186,68</w:t>
            </w:r>
            <w:r w:rsidRPr="00EC4A7A">
              <w:rPr>
                <w:rFonts w:ascii="Arial Narrow" w:hAnsi="Arial Narrow" w:cs="Calibri"/>
                <w:bCs/>
                <w:color w:val="000000"/>
                <w:sz w:val="22"/>
                <w:szCs w:val="22"/>
              </w:rPr>
              <w:t xml:space="preserve">      </w:t>
            </w:r>
          </w:p>
        </w:tc>
      </w:tr>
      <w:tr w:rsidR="00317C14" w:rsidRPr="00A371F9" w14:paraId="34B86C36"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21EBFD66" w14:textId="5DB3A799"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43</w:t>
            </w:r>
          </w:p>
        </w:tc>
        <w:tc>
          <w:tcPr>
            <w:tcW w:w="1646" w:type="pct"/>
            <w:tcBorders>
              <w:top w:val="nil"/>
              <w:left w:val="nil"/>
              <w:bottom w:val="single" w:sz="4" w:space="0" w:color="auto"/>
              <w:right w:val="single" w:sz="4" w:space="0" w:color="auto"/>
            </w:tcBorders>
            <w:shd w:val="clear" w:color="000000" w:fill="FFFFFF"/>
            <w:vAlign w:val="center"/>
          </w:tcPr>
          <w:p w14:paraId="7564F989" w14:textId="127DE9B4"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PASTA RELATORIO EM POLIPROPILENO</w:t>
            </w:r>
          </w:p>
        </w:tc>
        <w:tc>
          <w:tcPr>
            <w:tcW w:w="777" w:type="pct"/>
            <w:tcBorders>
              <w:top w:val="nil"/>
              <w:left w:val="nil"/>
              <w:bottom w:val="single" w:sz="4" w:space="0" w:color="auto"/>
              <w:right w:val="single" w:sz="4" w:space="0" w:color="auto"/>
            </w:tcBorders>
            <w:shd w:val="clear" w:color="000000" w:fill="FFFFFF"/>
            <w:vAlign w:val="center"/>
          </w:tcPr>
          <w:p w14:paraId="3DC5E18C" w14:textId="1C73DBB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6B6A9D89" w14:textId="531EC16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30</w:t>
            </w:r>
          </w:p>
        </w:tc>
        <w:tc>
          <w:tcPr>
            <w:tcW w:w="825" w:type="pct"/>
            <w:tcBorders>
              <w:top w:val="nil"/>
              <w:left w:val="nil"/>
              <w:bottom w:val="single" w:sz="4" w:space="0" w:color="auto"/>
              <w:right w:val="single" w:sz="4" w:space="0" w:color="auto"/>
            </w:tcBorders>
            <w:shd w:val="clear" w:color="000000" w:fill="FFFFFF"/>
            <w:noWrap/>
            <w:vAlign w:val="center"/>
            <w:hideMark/>
          </w:tcPr>
          <w:p w14:paraId="742A7D43" w14:textId="4B1FBC3C"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2,80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1D147425" w14:textId="20B9287D"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84,00</w:t>
            </w:r>
            <w:r w:rsidRPr="00EC4A7A">
              <w:rPr>
                <w:rFonts w:ascii="Arial Narrow" w:hAnsi="Arial Narrow" w:cs="Calibri"/>
                <w:bCs/>
                <w:color w:val="000000"/>
                <w:sz w:val="22"/>
                <w:szCs w:val="22"/>
              </w:rPr>
              <w:t xml:space="preserve">     </w:t>
            </w:r>
          </w:p>
        </w:tc>
      </w:tr>
      <w:tr w:rsidR="00317C14" w:rsidRPr="00A371F9" w14:paraId="07B451E5"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221C1302" w14:textId="50318800"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44</w:t>
            </w:r>
          </w:p>
        </w:tc>
        <w:tc>
          <w:tcPr>
            <w:tcW w:w="1646" w:type="pct"/>
            <w:tcBorders>
              <w:top w:val="nil"/>
              <w:left w:val="nil"/>
              <w:bottom w:val="single" w:sz="4" w:space="0" w:color="auto"/>
              <w:right w:val="single" w:sz="4" w:space="0" w:color="auto"/>
            </w:tcBorders>
            <w:shd w:val="clear" w:color="000000" w:fill="FFFFFF"/>
            <w:vAlign w:val="center"/>
          </w:tcPr>
          <w:p w14:paraId="2A1200D4" w14:textId="037B643A"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PASTA SUSPENSA PARA DOCUMENTOS FORMATO OFICIO VISOR LATERAL FIXACAO C/ GRAMPO TRILHO</w:t>
            </w:r>
          </w:p>
        </w:tc>
        <w:tc>
          <w:tcPr>
            <w:tcW w:w="777" w:type="pct"/>
            <w:tcBorders>
              <w:top w:val="nil"/>
              <w:left w:val="nil"/>
              <w:bottom w:val="single" w:sz="4" w:space="0" w:color="auto"/>
              <w:right w:val="single" w:sz="4" w:space="0" w:color="auto"/>
            </w:tcBorders>
            <w:shd w:val="clear" w:color="000000" w:fill="FFFFFF"/>
            <w:vAlign w:val="center"/>
          </w:tcPr>
          <w:p w14:paraId="0FB69B56" w14:textId="3C5AA424"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6B71EF4E" w14:textId="505A5202"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20</w:t>
            </w:r>
          </w:p>
        </w:tc>
        <w:tc>
          <w:tcPr>
            <w:tcW w:w="825" w:type="pct"/>
            <w:tcBorders>
              <w:top w:val="nil"/>
              <w:left w:val="nil"/>
              <w:bottom w:val="single" w:sz="4" w:space="0" w:color="auto"/>
              <w:right w:val="single" w:sz="4" w:space="0" w:color="auto"/>
            </w:tcBorders>
            <w:shd w:val="clear" w:color="000000" w:fill="FFFFFF"/>
            <w:noWrap/>
            <w:vAlign w:val="center"/>
            <w:hideMark/>
          </w:tcPr>
          <w:p w14:paraId="0CF684F7" w14:textId="76CB0A90"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5,31</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857B47F" w14:textId="67D63B98"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:106,33</w:t>
            </w:r>
            <w:r w:rsidRPr="00EC4A7A">
              <w:rPr>
                <w:rFonts w:ascii="Arial Narrow" w:hAnsi="Arial Narrow" w:cs="Calibri"/>
                <w:bCs/>
                <w:color w:val="000000"/>
                <w:sz w:val="22"/>
                <w:szCs w:val="22"/>
              </w:rPr>
              <w:t xml:space="preserve">        </w:t>
            </w:r>
          </w:p>
        </w:tc>
      </w:tr>
      <w:tr w:rsidR="00317C14" w:rsidRPr="00A371F9" w14:paraId="430E77B0"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2BB664EE" w14:textId="173B45AA"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45</w:t>
            </w:r>
          </w:p>
        </w:tc>
        <w:tc>
          <w:tcPr>
            <w:tcW w:w="1646" w:type="pct"/>
            <w:tcBorders>
              <w:top w:val="nil"/>
              <w:left w:val="nil"/>
              <w:bottom w:val="single" w:sz="4" w:space="0" w:color="auto"/>
              <w:right w:val="single" w:sz="4" w:space="0" w:color="auto"/>
            </w:tcBorders>
            <w:shd w:val="clear" w:color="000000" w:fill="FFFFFF"/>
            <w:vAlign w:val="center"/>
          </w:tcPr>
          <w:p w14:paraId="0F4AD4C8" w14:textId="55C1DC6F"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PERCEVEJO CX com 100 UND</w:t>
            </w:r>
          </w:p>
        </w:tc>
        <w:tc>
          <w:tcPr>
            <w:tcW w:w="777" w:type="pct"/>
            <w:tcBorders>
              <w:top w:val="nil"/>
              <w:left w:val="nil"/>
              <w:bottom w:val="single" w:sz="4" w:space="0" w:color="auto"/>
              <w:right w:val="single" w:sz="4" w:space="0" w:color="auto"/>
            </w:tcBorders>
            <w:shd w:val="clear" w:color="000000" w:fill="FFFFFF"/>
            <w:vAlign w:val="center"/>
          </w:tcPr>
          <w:p w14:paraId="44D1B9B9" w14:textId="56C5338D"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3CCEC978" w14:textId="4A138438"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6413E392" w14:textId="09326C5D"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5,63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A0E5637" w14:textId="3EB83928"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11,27</w:t>
            </w:r>
            <w:r w:rsidRPr="00EC4A7A">
              <w:rPr>
                <w:rFonts w:ascii="Arial Narrow" w:hAnsi="Arial Narrow" w:cs="Calibri"/>
                <w:bCs/>
                <w:color w:val="000000"/>
                <w:sz w:val="22"/>
                <w:szCs w:val="22"/>
              </w:rPr>
              <w:t xml:space="preserve">      </w:t>
            </w:r>
          </w:p>
        </w:tc>
      </w:tr>
      <w:tr w:rsidR="00317C14" w:rsidRPr="00A371F9" w14:paraId="594656F3"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1D127082" w14:textId="57EC402E"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46</w:t>
            </w:r>
          </w:p>
        </w:tc>
        <w:tc>
          <w:tcPr>
            <w:tcW w:w="1646" w:type="pct"/>
            <w:tcBorders>
              <w:top w:val="nil"/>
              <w:left w:val="nil"/>
              <w:bottom w:val="single" w:sz="4" w:space="0" w:color="auto"/>
              <w:right w:val="single" w:sz="4" w:space="0" w:color="auto"/>
            </w:tcBorders>
            <w:shd w:val="clear" w:color="000000" w:fill="FFFFFF"/>
            <w:vAlign w:val="center"/>
          </w:tcPr>
          <w:p w14:paraId="6772EF56" w14:textId="6C330DBF"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 xml:space="preserve">PERFURADOR DE PAPEL, 2 </w:t>
            </w:r>
            <w:proofErr w:type="gramStart"/>
            <w:r w:rsidRPr="008A2703">
              <w:rPr>
                <w:rFonts w:ascii="Arial" w:hAnsi="Arial" w:cs="Arial"/>
                <w:sz w:val="19"/>
                <w:szCs w:val="19"/>
                <w:lang w:eastAsia="pt-BR"/>
              </w:rPr>
              <w:t>FUROS,RESISTENTE</w:t>
            </w:r>
            <w:proofErr w:type="gramEnd"/>
            <w:r w:rsidRPr="008A2703">
              <w:rPr>
                <w:rFonts w:ascii="Arial" w:hAnsi="Arial" w:cs="Arial"/>
                <w:sz w:val="19"/>
                <w:szCs w:val="19"/>
                <w:lang w:eastAsia="pt-BR"/>
              </w:rPr>
              <w:t xml:space="preserve"> CAPACIDADE MINIMA 50 FLS</w:t>
            </w:r>
          </w:p>
        </w:tc>
        <w:tc>
          <w:tcPr>
            <w:tcW w:w="777" w:type="pct"/>
            <w:tcBorders>
              <w:top w:val="nil"/>
              <w:left w:val="nil"/>
              <w:bottom w:val="single" w:sz="4" w:space="0" w:color="auto"/>
              <w:right w:val="single" w:sz="4" w:space="0" w:color="auto"/>
            </w:tcBorders>
            <w:shd w:val="clear" w:color="000000" w:fill="FFFFFF"/>
            <w:vAlign w:val="center"/>
          </w:tcPr>
          <w:p w14:paraId="3F54945A" w14:textId="2904ECE2"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2ACC1FEE" w14:textId="52929712"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w:t>
            </w:r>
          </w:p>
        </w:tc>
        <w:tc>
          <w:tcPr>
            <w:tcW w:w="825" w:type="pct"/>
            <w:tcBorders>
              <w:top w:val="nil"/>
              <w:left w:val="nil"/>
              <w:bottom w:val="single" w:sz="4" w:space="0" w:color="auto"/>
              <w:right w:val="single" w:sz="4" w:space="0" w:color="auto"/>
            </w:tcBorders>
            <w:shd w:val="clear" w:color="000000" w:fill="FFFFFF"/>
            <w:noWrap/>
            <w:vAlign w:val="center"/>
            <w:hideMark/>
          </w:tcPr>
          <w:p w14:paraId="73F1C221" w14:textId="22EB6B52"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120,00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1CB14F92" w14:textId="6E73DDAF"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360,00</w:t>
            </w:r>
            <w:r w:rsidRPr="00EC4A7A">
              <w:rPr>
                <w:rFonts w:ascii="Arial Narrow" w:hAnsi="Arial Narrow" w:cs="Calibri"/>
                <w:bCs/>
                <w:color w:val="000000"/>
                <w:sz w:val="22"/>
                <w:szCs w:val="22"/>
              </w:rPr>
              <w:t xml:space="preserve">   </w:t>
            </w:r>
          </w:p>
        </w:tc>
      </w:tr>
      <w:tr w:rsidR="00317C14" w:rsidRPr="00A371F9" w14:paraId="3350150B"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7A8289FB" w14:textId="1D67121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47</w:t>
            </w:r>
          </w:p>
        </w:tc>
        <w:tc>
          <w:tcPr>
            <w:tcW w:w="1646" w:type="pct"/>
            <w:tcBorders>
              <w:top w:val="nil"/>
              <w:left w:val="nil"/>
              <w:bottom w:val="single" w:sz="4" w:space="0" w:color="auto"/>
              <w:right w:val="single" w:sz="4" w:space="0" w:color="auto"/>
            </w:tcBorders>
            <w:shd w:val="clear" w:color="000000" w:fill="FFFFFF"/>
            <w:vAlign w:val="center"/>
          </w:tcPr>
          <w:p w14:paraId="7CF45CFD" w14:textId="498E069D"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 xml:space="preserve">PERFURADOR DE PAPEL, RESISTENTE CAPACIDADE MINIMA 100 FLS: Metal, </w:t>
            </w:r>
            <w:proofErr w:type="spellStart"/>
            <w:r w:rsidRPr="008A2703">
              <w:rPr>
                <w:rFonts w:ascii="Arial" w:hAnsi="Arial" w:cs="Arial"/>
                <w:sz w:val="19"/>
                <w:szCs w:val="19"/>
                <w:lang w:eastAsia="pt-BR"/>
              </w:rPr>
              <w:t>brw</w:t>
            </w:r>
            <w:proofErr w:type="spellEnd"/>
            <w:r w:rsidRPr="008A2703">
              <w:rPr>
                <w:rFonts w:ascii="Arial" w:hAnsi="Arial" w:cs="Arial"/>
                <w:sz w:val="19"/>
                <w:szCs w:val="19"/>
                <w:lang w:eastAsia="pt-BR"/>
              </w:rPr>
              <w:t>, 2 furos</w:t>
            </w:r>
          </w:p>
        </w:tc>
        <w:tc>
          <w:tcPr>
            <w:tcW w:w="777" w:type="pct"/>
            <w:tcBorders>
              <w:top w:val="nil"/>
              <w:left w:val="nil"/>
              <w:bottom w:val="single" w:sz="4" w:space="0" w:color="auto"/>
              <w:right w:val="single" w:sz="4" w:space="0" w:color="auto"/>
            </w:tcBorders>
            <w:shd w:val="clear" w:color="000000" w:fill="FFFFFF"/>
            <w:vAlign w:val="center"/>
          </w:tcPr>
          <w:p w14:paraId="45A04B06" w14:textId="77AF33CD"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316AFB6C" w14:textId="5543E4F5"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w:t>
            </w:r>
          </w:p>
        </w:tc>
        <w:tc>
          <w:tcPr>
            <w:tcW w:w="825" w:type="pct"/>
            <w:tcBorders>
              <w:top w:val="nil"/>
              <w:left w:val="nil"/>
              <w:bottom w:val="single" w:sz="4" w:space="0" w:color="auto"/>
              <w:right w:val="single" w:sz="4" w:space="0" w:color="auto"/>
            </w:tcBorders>
            <w:shd w:val="clear" w:color="000000" w:fill="FFFFFF"/>
            <w:noWrap/>
            <w:vAlign w:val="center"/>
            <w:hideMark/>
          </w:tcPr>
          <w:p w14:paraId="5DDFBCF8" w14:textId="77777777" w:rsidR="00317C14" w:rsidRDefault="00317C14"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196,66</w:t>
            </w:r>
          </w:p>
          <w:p w14:paraId="703C3AB1" w14:textId="27575EE2" w:rsidR="00317C14" w:rsidRPr="00A371F9" w:rsidRDefault="00317C14" w:rsidP="00B9189A">
            <w:pPr>
              <w:spacing w:line="276" w:lineRule="auto"/>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51A49E0C" w14:textId="0CDA9107"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590,00</w:t>
            </w:r>
            <w:r w:rsidRPr="00EC4A7A">
              <w:rPr>
                <w:rFonts w:ascii="Arial Narrow" w:hAnsi="Arial Narrow" w:cs="Calibri"/>
                <w:bCs/>
                <w:color w:val="000000"/>
                <w:sz w:val="22"/>
                <w:szCs w:val="22"/>
              </w:rPr>
              <w:t xml:space="preserve">     </w:t>
            </w:r>
          </w:p>
        </w:tc>
      </w:tr>
      <w:tr w:rsidR="00317C14" w:rsidRPr="00A371F9" w14:paraId="20FE9F85"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224402F1" w14:textId="162E7725"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48</w:t>
            </w:r>
          </w:p>
        </w:tc>
        <w:tc>
          <w:tcPr>
            <w:tcW w:w="1646" w:type="pct"/>
            <w:tcBorders>
              <w:top w:val="nil"/>
              <w:left w:val="nil"/>
              <w:bottom w:val="single" w:sz="4" w:space="0" w:color="auto"/>
              <w:right w:val="single" w:sz="4" w:space="0" w:color="auto"/>
            </w:tcBorders>
            <w:shd w:val="clear" w:color="000000" w:fill="FFFFFF"/>
            <w:vAlign w:val="center"/>
          </w:tcPr>
          <w:p w14:paraId="26319704" w14:textId="68A09457"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PILHA ALCALINA 1,5 VOLTS - TAMANHO AA - CARTELA COM 2 UNIDADES</w:t>
            </w:r>
          </w:p>
        </w:tc>
        <w:tc>
          <w:tcPr>
            <w:tcW w:w="777" w:type="pct"/>
            <w:tcBorders>
              <w:top w:val="nil"/>
              <w:left w:val="nil"/>
              <w:bottom w:val="single" w:sz="4" w:space="0" w:color="auto"/>
              <w:right w:val="single" w:sz="4" w:space="0" w:color="auto"/>
            </w:tcBorders>
            <w:shd w:val="clear" w:color="000000" w:fill="FFFFFF"/>
            <w:vAlign w:val="center"/>
          </w:tcPr>
          <w:p w14:paraId="577B4886" w14:textId="04F9E69A"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CARTELA</w:t>
            </w:r>
          </w:p>
        </w:tc>
        <w:tc>
          <w:tcPr>
            <w:tcW w:w="452" w:type="pct"/>
            <w:tcBorders>
              <w:top w:val="nil"/>
              <w:left w:val="nil"/>
              <w:bottom w:val="single" w:sz="4" w:space="0" w:color="auto"/>
              <w:right w:val="single" w:sz="4" w:space="0" w:color="auto"/>
            </w:tcBorders>
            <w:shd w:val="clear" w:color="000000" w:fill="FFFFFF"/>
            <w:vAlign w:val="center"/>
          </w:tcPr>
          <w:p w14:paraId="2F9A0EE1" w14:textId="47D4FFF7"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75</w:t>
            </w:r>
          </w:p>
        </w:tc>
        <w:tc>
          <w:tcPr>
            <w:tcW w:w="825" w:type="pct"/>
            <w:tcBorders>
              <w:top w:val="nil"/>
              <w:left w:val="nil"/>
              <w:bottom w:val="single" w:sz="4" w:space="0" w:color="auto"/>
              <w:right w:val="single" w:sz="4" w:space="0" w:color="auto"/>
            </w:tcBorders>
            <w:shd w:val="clear" w:color="000000" w:fill="FFFFFF"/>
            <w:noWrap/>
            <w:vAlign w:val="center"/>
            <w:hideMark/>
          </w:tcPr>
          <w:p w14:paraId="44398B2E" w14:textId="0D7EC246"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13,30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E9D3B73" w14:textId="775A1418"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997,50</w:t>
            </w:r>
            <w:r w:rsidRPr="00EC4A7A">
              <w:rPr>
                <w:rFonts w:ascii="Arial Narrow" w:hAnsi="Arial Narrow" w:cs="Calibri"/>
                <w:bCs/>
                <w:color w:val="000000"/>
                <w:sz w:val="22"/>
                <w:szCs w:val="22"/>
              </w:rPr>
              <w:t xml:space="preserve">     </w:t>
            </w:r>
          </w:p>
        </w:tc>
      </w:tr>
      <w:tr w:rsidR="00317C14" w:rsidRPr="00A371F9" w14:paraId="6FE5AFF0"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633A64CA" w14:textId="0F9D780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49</w:t>
            </w:r>
          </w:p>
        </w:tc>
        <w:tc>
          <w:tcPr>
            <w:tcW w:w="1646" w:type="pct"/>
            <w:tcBorders>
              <w:top w:val="nil"/>
              <w:left w:val="nil"/>
              <w:bottom w:val="single" w:sz="4" w:space="0" w:color="auto"/>
              <w:right w:val="single" w:sz="4" w:space="0" w:color="auto"/>
            </w:tcBorders>
            <w:shd w:val="clear" w:color="000000" w:fill="FFFFFF"/>
            <w:vAlign w:val="center"/>
          </w:tcPr>
          <w:p w14:paraId="5239916B" w14:textId="7367CF9A"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PILHA ALCALINA 1,5 VOLTS - TAMANHO AAA - CARTELA COM 2 UNIDADES</w:t>
            </w:r>
          </w:p>
        </w:tc>
        <w:tc>
          <w:tcPr>
            <w:tcW w:w="777" w:type="pct"/>
            <w:tcBorders>
              <w:top w:val="nil"/>
              <w:left w:val="nil"/>
              <w:bottom w:val="single" w:sz="4" w:space="0" w:color="auto"/>
              <w:right w:val="single" w:sz="4" w:space="0" w:color="auto"/>
            </w:tcBorders>
            <w:shd w:val="clear" w:color="000000" w:fill="FFFFFF"/>
            <w:vAlign w:val="center"/>
          </w:tcPr>
          <w:p w14:paraId="058C8F44" w14:textId="4CB810C1"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CARTELA</w:t>
            </w:r>
          </w:p>
        </w:tc>
        <w:tc>
          <w:tcPr>
            <w:tcW w:w="452" w:type="pct"/>
            <w:tcBorders>
              <w:top w:val="nil"/>
              <w:left w:val="nil"/>
              <w:bottom w:val="single" w:sz="4" w:space="0" w:color="auto"/>
              <w:right w:val="single" w:sz="4" w:space="0" w:color="auto"/>
            </w:tcBorders>
            <w:shd w:val="clear" w:color="000000" w:fill="FFFFFF"/>
            <w:vAlign w:val="center"/>
          </w:tcPr>
          <w:p w14:paraId="7C60CB90" w14:textId="3D0D4205"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150</w:t>
            </w:r>
          </w:p>
        </w:tc>
        <w:tc>
          <w:tcPr>
            <w:tcW w:w="825" w:type="pct"/>
            <w:tcBorders>
              <w:top w:val="nil"/>
              <w:left w:val="nil"/>
              <w:bottom w:val="single" w:sz="4" w:space="0" w:color="auto"/>
              <w:right w:val="single" w:sz="4" w:space="0" w:color="auto"/>
            </w:tcBorders>
            <w:shd w:val="clear" w:color="000000" w:fill="FFFFFF"/>
            <w:noWrap/>
            <w:vAlign w:val="center"/>
            <w:hideMark/>
          </w:tcPr>
          <w:p w14:paraId="286E456E" w14:textId="019DB2A3"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13,30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296A5904" w14:textId="48F53276"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1995,00</w:t>
            </w:r>
            <w:r w:rsidRPr="00EC4A7A">
              <w:rPr>
                <w:rFonts w:ascii="Arial Narrow" w:hAnsi="Arial Narrow" w:cs="Calibri"/>
                <w:bCs/>
                <w:color w:val="000000"/>
                <w:sz w:val="22"/>
                <w:szCs w:val="22"/>
              </w:rPr>
              <w:t xml:space="preserve">         </w:t>
            </w:r>
          </w:p>
        </w:tc>
      </w:tr>
      <w:tr w:rsidR="00317C14" w:rsidRPr="00A371F9" w14:paraId="04DEE580"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599B80F3" w14:textId="27132147"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50</w:t>
            </w:r>
          </w:p>
        </w:tc>
        <w:tc>
          <w:tcPr>
            <w:tcW w:w="1646" w:type="pct"/>
            <w:tcBorders>
              <w:top w:val="nil"/>
              <w:left w:val="nil"/>
              <w:bottom w:val="single" w:sz="4" w:space="0" w:color="auto"/>
              <w:right w:val="single" w:sz="4" w:space="0" w:color="auto"/>
            </w:tcBorders>
            <w:shd w:val="clear" w:color="000000" w:fill="FFFFFF"/>
            <w:vAlign w:val="center"/>
          </w:tcPr>
          <w:p w14:paraId="3DAEC05F" w14:textId="70944CC4"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PINCEL ATÔMICO Nº 02, PONTA DE FELTRO, RECARREGÁVEL COM TINTA A BASE DE ÁLCOOL - PCT COM 12 UNIDADES</w:t>
            </w:r>
          </w:p>
        </w:tc>
        <w:tc>
          <w:tcPr>
            <w:tcW w:w="777" w:type="pct"/>
            <w:tcBorders>
              <w:top w:val="nil"/>
              <w:left w:val="nil"/>
              <w:bottom w:val="single" w:sz="4" w:space="0" w:color="auto"/>
              <w:right w:val="single" w:sz="4" w:space="0" w:color="auto"/>
            </w:tcBorders>
            <w:shd w:val="clear" w:color="000000" w:fill="FFFFFF"/>
            <w:vAlign w:val="center"/>
          </w:tcPr>
          <w:p w14:paraId="7416CB09" w14:textId="6A70EB64"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PCT</w:t>
            </w:r>
          </w:p>
        </w:tc>
        <w:tc>
          <w:tcPr>
            <w:tcW w:w="452" w:type="pct"/>
            <w:tcBorders>
              <w:top w:val="nil"/>
              <w:left w:val="nil"/>
              <w:bottom w:val="single" w:sz="4" w:space="0" w:color="auto"/>
              <w:right w:val="single" w:sz="4" w:space="0" w:color="auto"/>
            </w:tcBorders>
            <w:shd w:val="clear" w:color="000000" w:fill="FFFFFF"/>
            <w:vAlign w:val="center"/>
          </w:tcPr>
          <w:p w14:paraId="2977FFE6" w14:textId="5F3794F5"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2</w:t>
            </w:r>
          </w:p>
        </w:tc>
        <w:tc>
          <w:tcPr>
            <w:tcW w:w="825" w:type="pct"/>
            <w:tcBorders>
              <w:top w:val="nil"/>
              <w:left w:val="nil"/>
              <w:bottom w:val="single" w:sz="4" w:space="0" w:color="auto"/>
              <w:right w:val="single" w:sz="4" w:space="0" w:color="auto"/>
            </w:tcBorders>
            <w:shd w:val="clear" w:color="000000" w:fill="FFFFFF"/>
            <w:noWrap/>
            <w:vAlign w:val="center"/>
            <w:hideMark/>
          </w:tcPr>
          <w:p w14:paraId="7BA0D61F" w14:textId="779BE5B4"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17,43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4434C9C" w14:textId="4A4EB7FD"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34,87</w:t>
            </w:r>
            <w:r w:rsidRPr="00EC4A7A">
              <w:rPr>
                <w:rFonts w:ascii="Arial Narrow" w:hAnsi="Arial Narrow" w:cs="Calibri"/>
                <w:bCs/>
                <w:color w:val="000000"/>
                <w:sz w:val="22"/>
                <w:szCs w:val="22"/>
              </w:rPr>
              <w:t xml:space="preserve">      </w:t>
            </w:r>
          </w:p>
        </w:tc>
      </w:tr>
      <w:tr w:rsidR="00317C14" w:rsidRPr="00A371F9" w14:paraId="6F167358"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76171765" w14:textId="1400E01F"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lastRenderedPageBreak/>
              <w:t>51</w:t>
            </w:r>
          </w:p>
        </w:tc>
        <w:tc>
          <w:tcPr>
            <w:tcW w:w="1646" w:type="pct"/>
            <w:tcBorders>
              <w:top w:val="nil"/>
              <w:left w:val="nil"/>
              <w:bottom w:val="single" w:sz="4" w:space="0" w:color="auto"/>
              <w:right w:val="single" w:sz="4" w:space="0" w:color="auto"/>
            </w:tcBorders>
            <w:shd w:val="clear" w:color="000000" w:fill="FFFFFF"/>
            <w:vAlign w:val="center"/>
          </w:tcPr>
          <w:p w14:paraId="6EE96ADC" w14:textId="0451E4EE"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PINCEL MARCA TEXTO, 4MM AMARELO COM PONTA CHINFRADA E TINTA FLUORESCENTE</w:t>
            </w:r>
          </w:p>
        </w:tc>
        <w:tc>
          <w:tcPr>
            <w:tcW w:w="777" w:type="pct"/>
            <w:tcBorders>
              <w:top w:val="nil"/>
              <w:left w:val="nil"/>
              <w:bottom w:val="single" w:sz="4" w:space="0" w:color="auto"/>
              <w:right w:val="single" w:sz="4" w:space="0" w:color="auto"/>
            </w:tcBorders>
            <w:shd w:val="clear" w:color="000000" w:fill="FFFFFF"/>
            <w:vAlign w:val="center"/>
          </w:tcPr>
          <w:p w14:paraId="0BB56CCA" w14:textId="125287A8"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4A1B4664" w14:textId="20D32950"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30</w:t>
            </w:r>
          </w:p>
        </w:tc>
        <w:tc>
          <w:tcPr>
            <w:tcW w:w="825" w:type="pct"/>
            <w:tcBorders>
              <w:top w:val="nil"/>
              <w:left w:val="nil"/>
              <w:bottom w:val="single" w:sz="4" w:space="0" w:color="auto"/>
              <w:right w:val="single" w:sz="4" w:space="0" w:color="auto"/>
            </w:tcBorders>
            <w:shd w:val="clear" w:color="000000" w:fill="FFFFFF"/>
            <w:noWrap/>
            <w:vAlign w:val="center"/>
            <w:hideMark/>
          </w:tcPr>
          <w:p w14:paraId="13684F56" w14:textId="76588B91"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4,83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23B84407" w14:textId="1A33A507"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145,00</w:t>
            </w:r>
            <w:r w:rsidRPr="00EC4A7A">
              <w:rPr>
                <w:rFonts w:ascii="Arial Narrow" w:hAnsi="Arial Narrow" w:cs="Calibri"/>
                <w:bCs/>
                <w:color w:val="000000"/>
                <w:sz w:val="22"/>
                <w:szCs w:val="22"/>
              </w:rPr>
              <w:t xml:space="preserve">   </w:t>
            </w:r>
          </w:p>
        </w:tc>
      </w:tr>
      <w:tr w:rsidR="00317C14" w:rsidRPr="00A371F9" w14:paraId="58EE6B6A"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4B53D6A7" w14:textId="00A2D477"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52</w:t>
            </w:r>
          </w:p>
        </w:tc>
        <w:tc>
          <w:tcPr>
            <w:tcW w:w="1646" w:type="pct"/>
            <w:tcBorders>
              <w:top w:val="nil"/>
              <w:left w:val="nil"/>
              <w:bottom w:val="single" w:sz="4" w:space="0" w:color="auto"/>
              <w:right w:val="single" w:sz="4" w:space="0" w:color="auto"/>
            </w:tcBorders>
            <w:shd w:val="clear" w:color="000000" w:fill="FFFFFF"/>
            <w:vAlign w:val="center"/>
          </w:tcPr>
          <w:p w14:paraId="6A5E9CDB" w14:textId="54C83D53"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PISTOLA DE COLA QUENTE GRANDE VOLTAGEM 110V,40 W</w:t>
            </w:r>
          </w:p>
        </w:tc>
        <w:tc>
          <w:tcPr>
            <w:tcW w:w="777" w:type="pct"/>
            <w:tcBorders>
              <w:top w:val="nil"/>
              <w:left w:val="nil"/>
              <w:bottom w:val="single" w:sz="4" w:space="0" w:color="auto"/>
              <w:right w:val="single" w:sz="4" w:space="0" w:color="auto"/>
            </w:tcBorders>
            <w:shd w:val="clear" w:color="000000" w:fill="FFFFFF"/>
            <w:vAlign w:val="center"/>
          </w:tcPr>
          <w:p w14:paraId="4AB475BE" w14:textId="641DC032"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0815E15A" w14:textId="4BD5AAEB"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w:t>
            </w:r>
          </w:p>
        </w:tc>
        <w:tc>
          <w:tcPr>
            <w:tcW w:w="825" w:type="pct"/>
            <w:tcBorders>
              <w:top w:val="nil"/>
              <w:left w:val="nil"/>
              <w:bottom w:val="single" w:sz="4" w:space="0" w:color="auto"/>
              <w:right w:val="single" w:sz="4" w:space="0" w:color="auto"/>
            </w:tcBorders>
            <w:shd w:val="clear" w:color="000000" w:fill="FFFFFF"/>
            <w:noWrap/>
            <w:vAlign w:val="center"/>
            <w:hideMark/>
          </w:tcPr>
          <w:p w14:paraId="4A72FFAE" w14:textId="54448068"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 xml:space="preserve"> 39,00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38C782B7" w14:textId="4E0D4F61"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117,00</w:t>
            </w:r>
            <w:r w:rsidRPr="00EC4A7A">
              <w:rPr>
                <w:rFonts w:ascii="Arial Narrow" w:hAnsi="Arial Narrow" w:cs="Calibri"/>
                <w:bCs/>
                <w:color w:val="000000"/>
                <w:sz w:val="22"/>
                <w:szCs w:val="22"/>
              </w:rPr>
              <w:t xml:space="preserve">       </w:t>
            </w:r>
          </w:p>
        </w:tc>
      </w:tr>
      <w:tr w:rsidR="00317C14" w:rsidRPr="00A371F9" w14:paraId="3C048CBD"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4D9B9F8B" w14:textId="01BD8C7C"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53</w:t>
            </w:r>
          </w:p>
        </w:tc>
        <w:tc>
          <w:tcPr>
            <w:tcW w:w="1646" w:type="pct"/>
            <w:tcBorders>
              <w:top w:val="nil"/>
              <w:left w:val="nil"/>
              <w:bottom w:val="single" w:sz="4" w:space="0" w:color="auto"/>
              <w:right w:val="single" w:sz="4" w:space="0" w:color="auto"/>
            </w:tcBorders>
            <w:shd w:val="clear" w:color="000000" w:fill="FFFFFF"/>
            <w:vAlign w:val="center"/>
          </w:tcPr>
          <w:p w14:paraId="66446FC2" w14:textId="20E58234"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PRANCHETA ACRÍLICA, COM PRENDEDOR METÁLICO, TAMANHO OFÍCIO</w:t>
            </w:r>
          </w:p>
        </w:tc>
        <w:tc>
          <w:tcPr>
            <w:tcW w:w="777" w:type="pct"/>
            <w:tcBorders>
              <w:top w:val="nil"/>
              <w:left w:val="nil"/>
              <w:bottom w:val="single" w:sz="4" w:space="0" w:color="auto"/>
              <w:right w:val="single" w:sz="4" w:space="0" w:color="auto"/>
            </w:tcBorders>
            <w:shd w:val="clear" w:color="000000" w:fill="FFFFFF"/>
            <w:vAlign w:val="center"/>
          </w:tcPr>
          <w:p w14:paraId="6A8064A1" w14:textId="3E3E65D0"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5AA157B1" w14:textId="4F0CEC14"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7AAE0E05" w14:textId="255F616E"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35,33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25CC52A" w14:textId="74E8004A"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176,67</w:t>
            </w:r>
            <w:r w:rsidRPr="00EC4A7A">
              <w:rPr>
                <w:rFonts w:ascii="Arial Narrow" w:hAnsi="Arial Narrow" w:cs="Calibri"/>
                <w:bCs/>
                <w:color w:val="000000"/>
                <w:sz w:val="22"/>
                <w:szCs w:val="22"/>
              </w:rPr>
              <w:t xml:space="preserve">      </w:t>
            </w:r>
          </w:p>
        </w:tc>
      </w:tr>
      <w:tr w:rsidR="00317C14" w:rsidRPr="00A371F9" w14:paraId="7F4B2F9C"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1597F626" w14:textId="5FC32DD0"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54</w:t>
            </w:r>
          </w:p>
        </w:tc>
        <w:tc>
          <w:tcPr>
            <w:tcW w:w="1646" w:type="pct"/>
            <w:tcBorders>
              <w:top w:val="nil"/>
              <w:left w:val="nil"/>
              <w:bottom w:val="single" w:sz="4" w:space="0" w:color="auto"/>
              <w:right w:val="single" w:sz="4" w:space="0" w:color="auto"/>
            </w:tcBorders>
            <w:shd w:val="clear" w:color="000000" w:fill="FFFFFF"/>
            <w:vAlign w:val="center"/>
          </w:tcPr>
          <w:p w14:paraId="01CABEDD" w14:textId="1FC0D1B2"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TESOURA MEDIA DE INOX DE ESCRITORIO TAMANHO MÉDIO</w:t>
            </w:r>
          </w:p>
        </w:tc>
        <w:tc>
          <w:tcPr>
            <w:tcW w:w="777" w:type="pct"/>
            <w:tcBorders>
              <w:top w:val="nil"/>
              <w:left w:val="nil"/>
              <w:bottom w:val="single" w:sz="4" w:space="0" w:color="auto"/>
              <w:right w:val="single" w:sz="4" w:space="0" w:color="auto"/>
            </w:tcBorders>
            <w:shd w:val="clear" w:color="000000" w:fill="FFFFFF"/>
            <w:vAlign w:val="center"/>
          </w:tcPr>
          <w:p w14:paraId="5A08DA75" w14:textId="7A8F3149"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20B1A0DC" w14:textId="014331E4"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08B7013C" w14:textId="013AFA3C" w:rsidR="00317C14" w:rsidRDefault="00317C14" w:rsidP="00B9189A">
            <w:pPr>
              <w:spacing w:line="276" w:lineRule="auto"/>
              <w:jc w:val="center"/>
              <w:rPr>
                <w:rFonts w:ascii="Arial Narrow" w:hAnsi="Arial Narrow" w:cs="Calibri"/>
                <w:bCs/>
                <w:color w:val="000000"/>
                <w:sz w:val="22"/>
                <w:szCs w:val="22"/>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13,96</w:t>
            </w:r>
          </w:p>
          <w:p w14:paraId="5974E70C" w14:textId="199BCA92" w:rsidR="00317C14" w:rsidRPr="00A371F9" w:rsidRDefault="00317C14" w:rsidP="00B9189A">
            <w:pPr>
              <w:spacing w:line="276" w:lineRule="auto"/>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74D08A01" w14:textId="345859E1"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 xml:space="preserve"> 69,83</w:t>
            </w:r>
            <w:r w:rsidRPr="00EC4A7A">
              <w:rPr>
                <w:rFonts w:ascii="Arial Narrow" w:hAnsi="Arial Narrow" w:cs="Calibri"/>
                <w:bCs/>
                <w:color w:val="000000"/>
                <w:sz w:val="22"/>
                <w:szCs w:val="22"/>
              </w:rPr>
              <w:t xml:space="preserve">           </w:t>
            </w:r>
          </w:p>
        </w:tc>
      </w:tr>
      <w:tr w:rsidR="00317C14" w:rsidRPr="00A371F9" w14:paraId="17B1E260"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026E7F91" w14:textId="5DC175D0"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55</w:t>
            </w:r>
          </w:p>
        </w:tc>
        <w:tc>
          <w:tcPr>
            <w:tcW w:w="1646" w:type="pct"/>
            <w:tcBorders>
              <w:top w:val="nil"/>
              <w:left w:val="nil"/>
              <w:bottom w:val="single" w:sz="4" w:space="0" w:color="auto"/>
              <w:right w:val="single" w:sz="4" w:space="0" w:color="auto"/>
            </w:tcBorders>
            <w:shd w:val="clear" w:color="000000" w:fill="FFFFFF"/>
            <w:vAlign w:val="center"/>
          </w:tcPr>
          <w:p w14:paraId="642095F2" w14:textId="4339541C"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TESOURA MULTIUSO 21 CM</w:t>
            </w:r>
          </w:p>
        </w:tc>
        <w:tc>
          <w:tcPr>
            <w:tcW w:w="777" w:type="pct"/>
            <w:tcBorders>
              <w:top w:val="nil"/>
              <w:left w:val="nil"/>
              <w:bottom w:val="single" w:sz="4" w:space="0" w:color="auto"/>
              <w:right w:val="single" w:sz="4" w:space="0" w:color="auto"/>
            </w:tcBorders>
            <w:shd w:val="clear" w:color="000000" w:fill="FFFFFF"/>
            <w:vAlign w:val="center"/>
          </w:tcPr>
          <w:p w14:paraId="51254E91" w14:textId="14D9E55A"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1F43DF81" w14:textId="7195B74B"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w:t>
            </w:r>
          </w:p>
        </w:tc>
        <w:tc>
          <w:tcPr>
            <w:tcW w:w="825" w:type="pct"/>
            <w:tcBorders>
              <w:top w:val="nil"/>
              <w:left w:val="nil"/>
              <w:bottom w:val="single" w:sz="4" w:space="0" w:color="auto"/>
              <w:right w:val="single" w:sz="4" w:space="0" w:color="auto"/>
            </w:tcBorders>
            <w:shd w:val="clear" w:color="000000" w:fill="FFFFFF"/>
            <w:noWrap/>
            <w:vAlign w:val="center"/>
            <w:hideMark/>
          </w:tcPr>
          <w:p w14:paraId="09E20EA4" w14:textId="1843A689"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w:t>
            </w:r>
            <w:r w:rsidRPr="00EC4A7A">
              <w:rPr>
                <w:rFonts w:ascii="Arial Narrow" w:hAnsi="Arial Narrow" w:cs="Calibri"/>
                <w:bCs/>
                <w:color w:val="000000"/>
                <w:sz w:val="22"/>
                <w:szCs w:val="22"/>
              </w:rPr>
              <w:t xml:space="preserve"> </w:t>
            </w:r>
            <w:r>
              <w:rPr>
                <w:rFonts w:ascii="Arial Narrow" w:hAnsi="Arial Narrow" w:cs="Calibri"/>
                <w:bCs/>
                <w:color w:val="000000"/>
                <w:sz w:val="22"/>
                <w:szCs w:val="22"/>
              </w:rPr>
              <w:t>15,63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40585496" w14:textId="570D5868"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78,17</w:t>
            </w:r>
            <w:r w:rsidRPr="00EC4A7A">
              <w:rPr>
                <w:rFonts w:ascii="Arial Narrow" w:hAnsi="Arial Narrow" w:cs="Calibri"/>
                <w:bCs/>
                <w:color w:val="000000"/>
                <w:sz w:val="22"/>
                <w:szCs w:val="22"/>
              </w:rPr>
              <w:t xml:space="preserve">     </w:t>
            </w:r>
          </w:p>
        </w:tc>
      </w:tr>
      <w:tr w:rsidR="00317C14" w:rsidRPr="00A371F9" w14:paraId="3EFDAB26"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1E463539" w14:textId="542D80E6"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56</w:t>
            </w:r>
          </w:p>
        </w:tc>
        <w:tc>
          <w:tcPr>
            <w:tcW w:w="1646" w:type="pct"/>
            <w:tcBorders>
              <w:top w:val="nil"/>
              <w:left w:val="nil"/>
              <w:bottom w:val="single" w:sz="4" w:space="0" w:color="auto"/>
              <w:right w:val="single" w:sz="4" w:space="0" w:color="auto"/>
            </w:tcBorders>
            <w:shd w:val="clear" w:color="000000" w:fill="FFFFFF"/>
            <w:vAlign w:val="center"/>
          </w:tcPr>
          <w:p w14:paraId="067495F7" w14:textId="095C83BA"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TINTA PARA ALMOFADA DE CARIMBO CONTENDO 40 ML, PRETO</w:t>
            </w:r>
          </w:p>
        </w:tc>
        <w:tc>
          <w:tcPr>
            <w:tcW w:w="777" w:type="pct"/>
            <w:tcBorders>
              <w:top w:val="nil"/>
              <w:left w:val="nil"/>
              <w:bottom w:val="single" w:sz="4" w:space="0" w:color="auto"/>
              <w:right w:val="single" w:sz="4" w:space="0" w:color="auto"/>
            </w:tcBorders>
            <w:shd w:val="clear" w:color="000000" w:fill="FFFFFF"/>
            <w:vAlign w:val="center"/>
          </w:tcPr>
          <w:p w14:paraId="41A9D86E" w14:textId="48677AAB"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2BE0DA8A" w14:textId="723BD07E"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w:t>
            </w:r>
          </w:p>
        </w:tc>
        <w:tc>
          <w:tcPr>
            <w:tcW w:w="825" w:type="pct"/>
            <w:tcBorders>
              <w:top w:val="nil"/>
              <w:left w:val="nil"/>
              <w:bottom w:val="single" w:sz="4" w:space="0" w:color="auto"/>
              <w:right w:val="single" w:sz="4" w:space="0" w:color="auto"/>
            </w:tcBorders>
            <w:shd w:val="clear" w:color="000000" w:fill="FFFFFF"/>
            <w:noWrap/>
            <w:vAlign w:val="center"/>
            <w:hideMark/>
          </w:tcPr>
          <w:p w14:paraId="6C2CAD28" w14:textId="24A82BDB"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7,13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8FBCD3F" w14:textId="43A178E8"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21,40</w:t>
            </w:r>
            <w:r w:rsidRPr="00EC4A7A">
              <w:rPr>
                <w:rFonts w:ascii="Arial Narrow" w:hAnsi="Arial Narrow" w:cs="Calibri"/>
                <w:bCs/>
                <w:color w:val="000000"/>
                <w:sz w:val="22"/>
                <w:szCs w:val="22"/>
              </w:rPr>
              <w:t xml:space="preserve">   </w:t>
            </w:r>
          </w:p>
        </w:tc>
      </w:tr>
      <w:tr w:rsidR="00317C14" w:rsidRPr="00A371F9" w14:paraId="4F17D2A0"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center"/>
          </w:tcPr>
          <w:p w14:paraId="249BB2AA" w14:textId="70B6EB3E"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57</w:t>
            </w:r>
          </w:p>
        </w:tc>
        <w:tc>
          <w:tcPr>
            <w:tcW w:w="1646" w:type="pct"/>
            <w:tcBorders>
              <w:top w:val="nil"/>
              <w:left w:val="nil"/>
              <w:bottom w:val="single" w:sz="4" w:space="0" w:color="auto"/>
              <w:right w:val="single" w:sz="4" w:space="0" w:color="auto"/>
            </w:tcBorders>
            <w:shd w:val="clear" w:color="000000" w:fill="FFFFFF"/>
            <w:vAlign w:val="center"/>
          </w:tcPr>
          <w:p w14:paraId="0421DFC8" w14:textId="3D3629F9"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sz w:val="19"/>
                <w:szCs w:val="19"/>
                <w:lang w:eastAsia="pt-BR"/>
              </w:rPr>
              <w:t>TINTA PARA ALMOFADA DE CARIMBO, CONTENDO 40ML, AZUL</w:t>
            </w:r>
          </w:p>
        </w:tc>
        <w:tc>
          <w:tcPr>
            <w:tcW w:w="777" w:type="pct"/>
            <w:tcBorders>
              <w:top w:val="nil"/>
              <w:left w:val="nil"/>
              <w:bottom w:val="single" w:sz="4" w:space="0" w:color="auto"/>
              <w:right w:val="single" w:sz="4" w:space="0" w:color="auto"/>
            </w:tcBorders>
            <w:shd w:val="clear" w:color="000000" w:fill="FFFFFF"/>
            <w:vAlign w:val="center"/>
          </w:tcPr>
          <w:p w14:paraId="22929BBA" w14:textId="3ADE73B4"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center"/>
          </w:tcPr>
          <w:p w14:paraId="6D6CFE84" w14:textId="20F32C2E"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w:t>
            </w:r>
          </w:p>
        </w:tc>
        <w:tc>
          <w:tcPr>
            <w:tcW w:w="825" w:type="pct"/>
            <w:tcBorders>
              <w:top w:val="nil"/>
              <w:left w:val="nil"/>
              <w:bottom w:val="single" w:sz="4" w:space="0" w:color="auto"/>
              <w:right w:val="single" w:sz="4" w:space="0" w:color="auto"/>
            </w:tcBorders>
            <w:shd w:val="clear" w:color="000000" w:fill="FFFFFF"/>
            <w:noWrap/>
            <w:vAlign w:val="center"/>
            <w:hideMark/>
          </w:tcPr>
          <w:p w14:paraId="096D06E4" w14:textId="57265939"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7,13</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36AE12E6" w14:textId="7639A53E"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21,40</w:t>
            </w:r>
            <w:r w:rsidRPr="00EC4A7A">
              <w:rPr>
                <w:rFonts w:ascii="Arial Narrow" w:hAnsi="Arial Narrow" w:cs="Calibri"/>
                <w:bCs/>
                <w:color w:val="000000"/>
                <w:sz w:val="22"/>
                <w:szCs w:val="22"/>
              </w:rPr>
              <w:t xml:space="preserve">       </w:t>
            </w:r>
          </w:p>
        </w:tc>
      </w:tr>
      <w:tr w:rsidR="00317C14" w:rsidRPr="00A371F9" w14:paraId="44EF4FB0" w14:textId="77777777" w:rsidTr="006F0D08">
        <w:trPr>
          <w:trHeight w:val="990"/>
        </w:trPr>
        <w:tc>
          <w:tcPr>
            <w:tcW w:w="330" w:type="pct"/>
            <w:tcBorders>
              <w:top w:val="nil"/>
              <w:left w:val="single" w:sz="4" w:space="0" w:color="auto"/>
              <w:bottom w:val="single" w:sz="4" w:space="0" w:color="auto"/>
              <w:right w:val="single" w:sz="4" w:space="0" w:color="auto"/>
            </w:tcBorders>
            <w:shd w:val="clear" w:color="000000" w:fill="FFFFFF"/>
            <w:vAlign w:val="center"/>
          </w:tcPr>
          <w:p w14:paraId="5FF8327E" w14:textId="346B94BF"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58</w:t>
            </w:r>
          </w:p>
        </w:tc>
        <w:tc>
          <w:tcPr>
            <w:tcW w:w="1646" w:type="pct"/>
            <w:tcBorders>
              <w:top w:val="nil"/>
              <w:left w:val="nil"/>
              <w:bottom w:val="single" w:sz="4" w:space="0" w:color="auto"/>
              <w:right w:val="single" w:sz="4" w:space="0" w:color="auto"/>
            </w:tcBorders>
            <w:shd w:val="clear" w:color="000000" w:fill="FFFFFF"/>
            <w:vAlign w:val="bottom"/>
          </w:tcPr>
          <w:p w14:paraId="4FB5FAF7" w14:textId="61F50029"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color w:val="000000"/>
                <w:sz w:val="19"/>
                <w:szCs w:val="19"/>
                <w:lang w:eastAsia="pt-BR"/>
              </w:rPr>
              <w:t xml:space="preserve">TONER "LASEJET" P1102 W, </w:t>
            </w:r>
            <w:proofErr w:type="spellStart"/>
            <w:r w:rsidRPr="008A2703">
              <w:rPr>
                <w:rFonts w:ascii="Arial" w:hAnsi="Arial" w:cs="Arial"/>
                <w:color w:val="000000"/>
                <w:sz w:val="19"/>
                <w:szCs w:val="19"/>
                <w:lang w:eastAsia="pt-BR"/>
              </w:rPr>
              <w:t>Cb</w:t>
            </w:r>
            <w:proofErr w:type="spellEnd"/>
            <w:r w:rsidRPr="008A2703">
              <w:rPr>
                <w:rFonts w:ascii="Arial" w:hAnsi="Arial" w:cs="Arial"/>
                <w:color w:val="000000"/>
                <w:sz w:val="19"/>
                <w:szCs w:val="19"/>
                <w:lang w:eastAsia="pt-BR"/>
              </w:rPr>
              <w:t xml:space="preserve"> 435 285 285a 85a Cb436 Ce285a 35a</w:t>
            </w:r>
          </w:p>
        </w:tc>
        <w:tc>
          <w:tcPr>
            <w:tcW w:w="777" w:type="pct"/>
            <w:tcBorders>
              <w:top w:val="nil"/>
              <w:left w:val="nil"/>
              <w:bottom w:val="single" w:sz="4" w:space="0" w:color="auto"/>
              <w:right w:val="single" w:sz="4" w:space="0" w:color="auto"/>
            </w:tcBorders>
            <w:shd w:val="clear" w:color="000000" w:fill="FFFFFF"/>
            <w:vAlign w:val="center"/>
          </w:tcPr>
          <w:p w14:paraId="1369C4DA" w14:textId="152312FE"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bottom"/>
          </w:tcPr>
          <w:p w14:paraId="5BB1A0FB" w14:textId="73538E68"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30</w:t>
            </w:r>
          </w:p>
        </w:tc>
        <w:tc>
          <w:tcPr>
            <w:tcW w:w="825" w:type="pct"/>
            <w:tcBorders>
              <w:top w:val="nil"/>
              <w:left w:val="nil"/>
              <w:bottom w:val="single" w:sz="4" w:space="0" w:color="auto"/>
              <w:right w:val="single" w:sz="4" w:space="0" w:color="auto"/>
            </w:tcBorders>
            <w:shd w:val="clear" w:color="000000" w:fill="FFFFFF"/>
            <w:noWrap/>
            <w:vAlign w:val="center"/>
            <w:hideMark/>
          </w:tcPr>
          <w:p w14:paraId="4879A974" w14:textId="62A746A6"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68,95</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7E66B309" w14:textId="1D47C8A2"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2068,50</w:t>
            </w:r>
            <w:r w:rsidRPr="00EC4A7A">
              <w:rPr>
                <w:rFonts w:ascii="Arial Narrow" w:hAnsi="Arial Narrow" w:cs="Calibri"/>
                <w:bCs/>
                <w:color w:val="000000"/>
                <w:sz w:val="22"/>
                <w:szCs w:val="22"/>
              </w:rPr>
              <w:t xml:space="preserve">    </w:t>
            </w:r>
          </w:p>
        </w:tc>
      </w:tr>
      <w:tr w:rsidR="00317C14" w:rsidRPr="00A371F9" w14:paraId="4B35DFDC" w14:textId="77777777" w:rsidTr="006F0D08">
        <w:trPr>
          <w:trHeight w:val="330"/>
        </w:trPr>
        <w:tc>
          <w:tcPr>
            <w:tcW w:w="330" w:type="pct"/>
            <w:tcBorders>
              <w:top w:val="nil"/>
              <w:left w:val="single" w:sz="4" w:space="0" w:color="auto"/>
              <w:bottom w:val="single" w:sz="4" w:space="0" w:color="auto"/>
              <w:right w:val="single" w:sz="4" w:space="0" w:color="auto"/>
            </w:tcBorders>
            <w:shd w:val="clear" w:color="000000" w:fill="FFFFFF"/>
            <w:vAlign w:val="center"/>
          </w:tcPr>
          <w:p w14:paraId="2BD0F0AD" w14:textId="67FD8D59"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sz w:val="19"/>
                <w:szCs w:val="19"/>
                <w:lang w:eastAsia="pt-BR"/>
              </w:rPr>
              <w:t>59</w:t>
            </w:r>
          </w:p>
        </w:tc>
        <w:tc>
          <w:tcPr>
            <w:tcW w:w="1646" w:type="pct"/>
            <w:tcBorders>
              <w:top w:val="nil"/>
              <w:left w:val="nil"/>
              <w:bottom w:val="single" w:sz="4" w:space="0" w:color="auto"/>
              <w:right w:val="single" w:sz="4" w:space="0" w:color="auto"/>
            </w:tcBorders>
            <w:shd w:val="clear" w:color="000000" w:fill="FFFFFF"/>
            <w:vAlign w:val="bottom"/>
          </w:tcPr>
          <w:p w14:paraId="09ADD93E" w14:textId="0F140269"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color w:val="000000"/>
                <w:sz w:val="19"/>
                <w:szCs w:val="19"/>
                <w:lang w:eastAsia="pt-BR"/>
              </w:rPr>
              <w:t xml:space="preserve">TONER "SAMSUNG" D204 MLT-D204L / M3325 M3825 M4025 M3375 M3875 M4075  </w:t>
            </w:r>
          </w:p>
        </w:tc>
        <w:tc>
          <w:tcPr>
            <w:tcW w:w="777" w:type="pct"/>
            <w:tcBorders>
              <w:top w:val="nil"/>
              <w:left w:val="nil"/>
              <w:bottom w:val="single" w:sz="4" w:space="0" w:color="auto"/>
              <w:right w:val="single" w:sz="4" w:space="0" w:color="auto"/>
            </w:tcBorders>
            <w:shd w:val="clear" w:color="000000" w:fill="FFFFFF"/>
            <w:vAlign w:val="center"/>
          </w:tcPr>
          <w:p w14:paraId="6D73E26F" w14:textId="5FA2059F"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bottom"/>
          </w:tcPr>
          <w:p w14:paraId="11C29E09" w14:textId="5B4A663E"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color w:val="000000"/>
                <w:sz w:val="19"/>
                <w:szCs w:val="19"/>
                <w:lang w:eastAsia="pt-BR"/>
              </w:rPr>
              <w:t>10</w:t>
            </w:r>
          </w:p>
        </w:tc>
        <w:tc>
          <w:tcPr>
            <w:tcW w:w="825" w:type="pct"/>
            <w:tcBorders>
              <w:top w:val="nil"/>
              <w:left w:val="nil"/>
              <w:bottom w:val="single" w:sz="4" w:space="0" w:color="auto"/>
              <w:right w:val="single" w:sz="4" w:space="0" w:color="auto"/>
            </w:tcBorders>
            <w:shd w:val="clear" w:color="000000" w:fill="FFFFFF"/>
            <w:noWrap/>
            <w:vAlign w:val="center"/>
            <w:hideMark/>
          </w:tcPr>
          <w:p w14:paraId="72356D59" w14:textId="464E4331"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155,00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06B0E460" w14:textId="6534A540"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w:t>
            </w:r>
            <w:r w:rsidR="00C81A39">
              <w:rPr>
                <w:rFonts w:ascii="Arial Narrow" w:hAnsi="Arial Narrow" w:cs="Calibri"/>
                <w:bCs/>
                <w:color w:val="000000"/>
                <w:sz w:val="22"/>
                <w:szCs w:val="22"/>
              </w:rPr>
              <w:t>.</w:t>
            </w:r>
            <w:r>
              <w:rPr>
                <w:rFonts w:ascii="Arial Narrow" w:hAnsi="Arial Narrow" w:cs="Calibri"/>
                <w:bCs/>
                <w:color w:val="000000"/>
                <w:sz w:val="22"/>
                <w:szCs w:val="22"/>
              </w:rPr>
              <w:t>550,00</w:t>
            </w:r>
            <w:r w:rsidRPr="00EC4A7A">
              <w:rPr>
                <w:rFonts w:ascii="Arial Narrow" w:hAnsi="Arial Narrow" w:cs="Calibri"/>
                <w:bCs/>
                <w:color w:val="000000"/>
                <w:sz w:val="22"/>
                <w:szCs w:val="22"/>
              </w:rPr>
              <w:t xml:space="preserve">          </w:t>
            </w:r>
          </w:p>
        </w:tc>
      </w:tr>
      <w:tr w:rsidR="00317C14" w:rsidRPr="00A371F9" w14:paraId="2B4F3885" w14:textId="77777777" w:rsidTr="00C81A39">
        <w:trPr>
          <w:trHeight w:val="1011"/>
        </w:trPr>
        <w:tc>
          <w:tcPr>
            <w:tcW w:w="330" w:type="pct"/>
            <w:tcBorders>
              <w:top w:val="nil"/>
              <w:left w:val="single" w:sz="4" w:space="0" w:color="auto"/>
              <w:bottom w:val="single" w:sz="4" w:space="0" w:color="auto"/>
              <w:right w:val="single" w:sz="4" w:space="0" w:color="auto"/>
            </w:tcBorders>
            <w:shd w:val="clear" w:color="000000" w:fill="FFFFFF"/>
            <w:vAlign w:val="center"/>
          </w:tcPr>
          <w:p w14:paraId="6CD9E278" w14:textId="35483608" w:rsidR="00317C14" w:rsidRPr="00BB3D3C" w:rsidRDefault="001C6DC6" w:rsidP="00B9189A">
            <w:pPr>
              <w:spacing w:line="276" w:lineRule="auto"/>
              <w:jc w:val="center"/>
              <w:rPr>
                <w:rFonts w:ascii="Arial Narrow" w:hAnsi="Arial Narrow" w:cs="Calibri"/>
                <w:color w:val="000000"/>
                <w:sz w:val="22"/>
                <w:szCs w:val="22"/>
              </w:rPr>
            </w:pPr>
            <w:r>
              <w:rPr>
                <w:rFonts w:ascii="Arial Narrow" w:hAnsi="Arial Narrow" w:cs="Calibri"/>
                <w:color w:val="000000"/>
                <w:sz w:val="22"/>
                <w:szCs w:val="22"/>
              </w:rPr>
              <w:t>60</w:t>
            </w:r>
          </w:p>
        </w:tc>
        <w:tc>
          <w:tcPr>
            <w:tcW w:w="1646" w:type="pct"/>
            <w:tcBorders>
              <w:top w:val="nil"/>
              <w:left w:val="nil"/>
              <w:bottom w:val="single" w:sz="4" w:space="0" w:color="auto"/>
              <w:right w:val="single" w:sz="4" w:space="0" w:color="auto"/>
            </w:tcBorders>
            <w:shd w:val="clear" w:color="000000" w:fill="FFFFFF"/>
            <w:vAlign w:val="bottom"/>
          </w:tcPr>
          <w:p w14:paraId="7DD216D7" w14:textId="0DAD1DA3"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color w:val="000000"/>
                <w:sz w:val="19"/>
                <w:szCs w:val="19"/>
                <w:lang w:eastAsia="pt-BR"/>
              </w:rPr>
              <w:t xml:space="preserve">TONER "SAMSUNG" MLT-D111S / M2020, M2070, M2020W, M2020FW, M2070W, M2070FW. </w:t>
            </w:r>
          </w:p>
        </w:tc>
        <w:tc>
          <w:tcPr>
            <w:tcW w:w="777" w:type="pct"/>
            <w:tcBorders>
              <w:top w:val="nil"/>
              <w:left w:val="nil"/>
              <w:bottom w:val="single" w:sz="4" w:space="0" w:color="auto"/>
              <w:right w:val="single" w:sz="4" w:space="0" w:color="auto"/>
            </w:tcBorders>
            <w:shd w:val="clear" w:color="000000" w:fill="FFFFFF"/>
            <w:vAlign w:val="center"/>
          </w:tcPr>
          <w:p w14:paraId="7FC3430B" w14:textId="6FE28F34"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bottom"/>
          </w:tcPr>
          <w:p w14:paraId="7B0912E0" w14:textId="4FA00987" w:rsidR="00317C14" w:rsidRDefault="00317C14" w:rsidP="00B9189A">
            <w:pPr>
              <w:spacing w:line="276" w:lineRule="auto"/>
              <w:jc w:val="center"/>
              <w:rPr>
                <w:rFonts w:ascii="Arial Narrow" w:hAnsi="Arial Narrow" w:cs="Calibri"/>
                <w:color w:val="000000"/>
                <w:sz w:val="22"/>
                <w:szCs w:val="22"/>
              </w:rPr>
            </w:pPr>
            <w:r w:rsidRPr="00014027">
              <w:rPr>
                <w:rFonts w:ascii="Arial Narrow" w:hAnsi="Arial Narrow" w:cs="Calibri"/>
                <w:color w:val="000000"/>
                <w:sz w:val="22"/>
                <w:szCs w:val="22"/>
              </w:rPr>
              <w:t>70</w:t>
            </w:r>
          </w:p>
          <w:p w14:paraId="1B56989F" w14:textId="7BE0B9F0" w:rsidR="00317C14" w:rsidRDefault="00317C14" w:rsidP="00B9189A">
            <w:pPr>
              <w:spacing w:line="276" w:lineRule="auto"/>
              <w:jc w:val="center"/>
              <w:rPr>
                <w:rFonts w:ascii="Arial Narrow" w:hAnsi="Arial Narrow" w:cs="Calibri"/>
                <w:color w:val="000000"/>
                <w:sz w:val="22"/>
                <w:szCs w:val="22"/>
                <w:highlight w:val="green"/>
              </w:rPr>
            </w:pPr>
          </w:p>
          <w:p w14:paraId="774A21AC" w14:textId="71FABC7E" w:rsidR="00E9598A" w:rsidRDefault="00E9598A" w:rsidP="00B9189A">
            <w:pPr>
              <w:spacing w:line="276" w:lineRule="auto"/>
              <w:jc w:val="center"/>
              <w:rPr>
                <w:rFonts w:ascii="Arial Narrow" w:hAnsi="Arial Narrow" w:cs="Calibri"/>
                <w:color w:val="000000"/>
                <w:sz w:val="22"/>
                <w:szCs w:val="22"/>
                <w:highlight w:val="green"/>
              </w:rPr>
            </w:pPr>
          </w:p>
          <w:p w14:paraId="3B1E151A" w14:textId="0C1C4C82" w:rsidR="00E9598A" w:rsidRDefault="00E9598A" w:rsidP="00B9189A">
            <w:pPr>
              <w:spacing w:line="276" w:lineRule="auto"/>
              <w:jc w:val="center"/>
              <w:rPr>
                <w:rFonts w:ascii="Arial Narrow" w:hAnsi="Arial Narrow" w:cs="Calibri"/>
                <w:color w:val="000000"/>
                <w:sz w:val="22"/>
                <w:szCs w:val="22"/>
                <w:highlight w:val="green"/>
              </w:rPr>
            </w:pPr>
          </w:p>
          <w:p w14:paraId="34AFC456" w14:textId="560BD80E" w:rsidR="00E9598A" w:rsidRDefault="00E9598A" w:rsidP="00B9189A">
            <w:pPr>
              <w:spacing w:line="276" w:lineRule="auto"/>
              <w:jc w:val="center"/>
              <w:rPr>
                <w:rFonts w:ascii="Arial Narrow" w:hAnsi="Arial Narrow" w:cs="Calibri"/>
                <w:color w:val="000000"/>
                <w:sz w:val="22"/>
                <w:szCs w:val="22"/>
                <w:highlight w:val="green"/>
              </w:rPr>
            </w:pPr>
          </w:p>
          <w:p w14:paraId="1F6C6F7F" w14:textId="1DFE2FE2" w:rsidR="00E9598A" w:rsidRDefault="00E9598A" w:rsidP="00B9189A">
            <w:pPr>
              <w:spacing w:line="276" w:lineRule="auto"/>
              <w:jc w:val="center"/>
              <w:rPr>
                <w:rFonts w:ascii="Arial Narrow" w:hAnsi="Arial Narrow" w:cs="Calibri"/>
                <w:color w:val="000000"/>
                <w:sz w:val="22"/>
                <w:szCs w:val="22"/>
                <w:highlight w:val="green"/>
              </w:rPr>
            </w:pPr>
          </w:p>
          <w:p w14:paraId="3B7FB549" w14:textId="77777777" w:rsidR="00E9598A" w:rsidRDefault="00E9598A" w:rsidP="00B9189A">
            <w:pPr>
              <w:spacing w:line="276" w:lineRule="auto"/>
              <w:jc w:val="center"/>
              <w:rPr>
                <w:rFonts w:ascii="Arial Narrow" w:hAnsi="Arial Narrow" w:cs="Calibri"/>
                <w:color w:val="000000"/>
                <w:sz w:val="22"/>
                <w:szCs w:val="22"/>
                <w:highlight w:val="green"/>
              </w:rPr>
            </w:pPr>
          </w:p>
          <w:p w14:paraId="00EFF077" w14:textId="2626033A" w:rsidR="00317C14" w:rsidRPr="00A371F9" w:rsidRDefault="00317C14" w:rsidP="00B9189A">
            <w:pPr>
              <w:spacing w:line="276" w:lineRule="auto"/>
              <w:jc w:val="center"/>
              <w:rPr>
                <w:rFonts w:ascii="Arial Narrow" w:hAnsi="Arial Narrow" w:cs="Calibri"/>
                <w:color w:val="000000"/>
                <w:sz w:val="22"/>
                <w:szCs w:val="22"/>
                <w:highlight w:val="green"/>
              </w:rPr>
            </w:pPr>
          </w:p>
        </w:tc>
        <w:tc>
          <w:tcPr>
            <w:tcW w:w="825" w:type="pct"/>
            <w:tcBorders>
              <w:top w:val="nil"/>
              <w:left w:val="nil"/>
              <w:bottom w:val="single" w:sz="4" w:space="0" w:color="auto"/>
              <w:right w:val="single" w:sz="4" w:space="0" w:color="auto"/>
            </w:tcBorders>
            <w:shd w:val="clear" w:color="000000" w:fill="FFFFFF"/>
            <w:noWrap/>
            <w:vAlign w:val="center"/>
            <w:hideMark/>
          </w:tcPr>
          <w:p w14:paraId="0FE8B543" w14:textId="4374966D"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140,00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6D7E8F60" w14:textId="2F81D9A2"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9800,00</w:t>
            </w:r>
            <w:r w:rsidRPr="00EC4A7A">
              <w:rPr>
                <w:rFonts w:ascii="Arial Narrow" w:hAnsi="Arial Narrow" w:cs="Calibri"/>
                <w:bCs/>
                <w:color w:val="000000"/>
                <w:sz w:val="22"/>
                <w:szCs w:val="22"/>
              </w:rPr>
              <w:t xml:space="preserve">       </w:t>
            </w:r>
          </w:p>
        </w:tc>
      </w:tr>
      <w:tr w:rsidR="00317C14" w:rsidRPr="00A371F9" w14:paraId="6DF98F1D" w14:textId="77777777" w:rsidTr="006F0D08">
        <w:trPr>
          <w:trHeight w:val="660"/>
        </w:trPr>
        <w:tc>
          <w:tcPr>
            <w:tcW w:w="330" w:type="pct"/>
            <w:tcBorders>
              <w:top w:val="nil"/>
              <w:left w:val="single" w:sz="4" w:space="0" w:color="auto"/>
              <w:bottom w:val="single" w:sz="4" w:space="0" w:color="auto"/>
              <w:right w:val="single" w:sz="4" w:space="0" w:color="auto"/>
            </w:tcBorders>
            <w:shd w:val="clear" w:color="000000" w:fill="FFFFFF"/>
            <w:vAlign w:val="bottom"/>
          </w:tcPr>
          <w:p w14:paraId="19381212" w14:textId="69151D59" w:rsidR="00317C14" w:rsidRPr="00BB3D3C" w:rsidRDefault="00317C14" w:rsidP="00B9189A">
            <w:pPr>
              <w:spacing w:line="276" w:lineRule="auto"/>
              <w:jc w:val="center"/>
              <w:rPr>
                <w:rFonts w:ascii="Arial Narrow" w:hAnsi="Arial Narrow" w:cs="Calibri"/>
                <w:color w:val="000000"/>
                <w:sz w:val="22"/>
                <w:szCs w:val="22"/>
              </w:rPr>
            </w:pPr>
            <w:r w:rsidRPr="00BB3D3C">
              <w:rPr>
                <w:rFonts w:ascii="Arial Narrow" w:hAnsi="Arial Narrow" w:cs="Calibri"/>
                <w:color w:val="000000"/>
                <w:sz w:val="22"/>
                <w:szCs w:val="22"/>
              </w:rPr>
              <w:t>61</w:t>
            </w:r>
          </w:p>
        </w:tc>
        <w:tc>
          <w:tcPr>
            <w:tcW w:w="1646" w:type="pct"/>
            <w:tcBorders>
              <w:top w:val="nil"/>
              <w:left w:val="nil"/>
              <w:bottom w:val="single" w:sz="4" w:space="0" w:color="auto"/>
              <w:right w:val="single" w:sz="4" w:space="0" w:color="auto"/>
            </w:tcBorders>
            <w:shd w:val="clear" w:color="000000" w:fill="FFFFFF"/>
            <w:vAlign w:val="bottom"/>
          </w:tcPr>
          <w:p w14:paraId="171A0885" w14:textId="45569F20" w:rsidR="00317C14" w:rsidRPr="00A371F9" w:rsidRDefault="00317C14" w:rsidP="00B9189A">
            <w:pPr>
              <w:spacing w:line="276" w:lineRule="auto"/>
              <w:jc w:val="both"/>
              <w:rPr>
                <w:rFonts w:ascii="Arial Narrow" w:hAnsi="Arial Narrow" w:cs="Calibri"/>
                <w:color w:val="000000"/>
                <w:sz w:val="22"/>
                <w:szCs w:val="22"/>
                <w:highlight w:val="green"/>
              </w:rPr>
            </w:pPr>
            <w:r w:rsidRPr="008A2703">
              <w:rPr>
                <w:rFonts w:ascii="Arial" w:hAnsi="Arial" w:cs="Arial"/>
                <w:color w:val="000000"/>
                <w:sz w:val="19"/>
                <w:szCs w:val="19"/>
                <w:lang w:eastAsia="pt-BR"/>
              </w:rPr>
              <w:t>TORNER BROTHER DCP 8085 D</w:t>
            </w:r>
          </w:p>
        </w:tc>
        <w:tc>
          <w:tcPr>
            <w:tcW w:w="777" w:type="pct"/>
            <w:tcBorders>
              <w:top w:val="nil"/>
              <w:left w:val="nil"/>
              <w:bottom w:val="single" w:sz="4" w:space="0" w:color="auto"/>
              <w:right w:val="single" w:sz="4" w:space="0" w:color="auto"/>
            </w:tcBorders>
            <w:shd w:val="clear" w:color="000000" w:fill="FFFFFF"/>
            <w:vAlign w:val="bottom"/>
          </w:tcPr>
          <w:p w14:paraId="5CC590D5" w14:textId="2F544CD1" w:rsidR="00317C14" w:rsidRPr="00A371F9" w:rsidRDefault="00317C14" w:rsidP="00B9189A">
            <w:pPr>
              <w:spacing w:line="276" w:lineRule="auto"/>
              <w:jc w:val="center"/>
              <w:rPr>
                <w:rFonts w:ascii="Arial Narrow" w:hAnsi="Arial Narrow" w:cs="Calibri"/>
                <w:color w:val="000000"/>
                <w:sz w:val="22"/>
                <w:szCs w:val="22"/>
                <w:highlight w:val="green"/>
              </w:rPr>
            </w:pPr>
            <w:r w:rsidRPr="008A2703">
              <w:rPr>
                <w:rFonts w:ascii="Arial" w:hAnsi="Arial" w:cs="Arial"/>
                <w:color w:val="000000"/>
                <w:sz w:val="19"/>
                <w:szCs w:val="19"/>
                <w:lang w:eastAsia="pt-BR"/>
              </w:rPr>
              <w:t>UN</w:t>
            </w:r>
          </w:p>
        </w:tc>
        <w:tc>
          <w:tcPr>
            <w:tcW w:w="452" w:type="pct"/>
            <w:tcBorders>
              <w:top w:val="nil"/>
              <w:left w:val="nil"/>
              <w:bottom w:val="single" w:sz="4" w:space="0" w:color="auto"/>
              <w:right w:val="single" w:sz="4" w:space="0" w:color="auto"/>
            </w:tcBorders>
            <w:shd w:val="clear" w:color="000000" w:fill="FFFFFF"/>
            <w:vAlign w:val="bottom"/>
          </w:tcPr>
          <w:p w14:paraId="22523643" w14:textId="208D6B44" w:rsidR="00317C14" w:rsidRPr="00A371F9" w:rsidRDefault="00317C14" w:rsidP="00B9189A">
            <w:pPr>
              <w:spacing w:line="276" w:lineRule="auto"/>
              <w:jc w:val="center"/>
              <w:rPr>
                <w:rFonts w:ascii="Arial Narrow" w:hAnsi="Arial Narrow" w:cs="Calibri"/>
                <w:color w:val="000000"/>
                <w:sz w:val="22"/>
                <w:szCs w:val="22"/>
                <w:highlight w:val="green"/>
              </w:rPr>
            </w:pPr>
            <w:r>
              <w:rPr>
                <w:rFonts w:ascii="Arial" w:hAnsi="Arial" w:cs="Arial"/>
                <w:color w:val="000000"/>
                <w:sz w:val="19"/>
                <w:szCs w:val="19"/>
                <w:lang w:eastAsia="pt-BR"/>
              </w:rPr>
              <w:t>10</w:t>
            </w:r>
          </w:p>
        </w:tc>
        <w:tc>
          <w:tcPr>
            <w:tcW w:w="825" w:type="pct"/>
            <w:tcBorders>
              <w:top w:val="nil"/>
              <w:left w:val="nil"/>
              <w:bottom w:val="single" w:sz="4" w:space="0" w:color="auto"/>
              <w:right w:val="single" w:sz="4" w:space="0" w:color="auto"/>
            </w:tcBorders>
            <w:shd w:val="clear" w:color="000000" w:fill="FFFFFF"/>
            <w:noWrap/>
            <w:vAlign w:val="center"/>
            <w:hideMark/>
          </w:tcPr>
          <w:p w14:paraId="46F87DFC" w14:textId="1D303811" w:rsidR="00317C14" w:rsidRPr="00A371F9" w:rsidRDefault="00317C14" w:rsidP="00B9189A">
            <w:pPr>
              <w:spacing w:line="276" w:lineRule="auto"/>
              <w:jc w:val="center"/>
              <w:rPr>
                <w:rFonts w:ascii="Arial Narrow" w:hAnsi="Arial Narrow" w:cs="Calibri"/>
                <w:bCs/>
                <w:color w:val="000000"/>
                <w:sz w:val="22"/>
                <w:szCs w:val="22"/>
                <w:highlight w:val="green"/>
              </w:rPr>
            </w:pPr>
            <w:r w:rsidRPr="00EC4A7A">
              <w:rPr>
                <w:rFonts w:ascii="Arial Narrow" w:hAnsi="Arial Narrow" w:cs="Calibri"/>
                <w:bCs/>
                <w:color w:val="000000"/>
                <w:sz w:val="22"/>
                <w:szCs w:val="22"/>
              </w:rPr>
              <w:t xml:space="preserve"> R$ </w:t>
            </w:r>
            <w:r>
              <w:rPr>
                <w:rFonts w:ascii="Arial Narrow" w:hAnsi="Arial Narrow" w:cs="Calibri"/>
                <w:bCs/>
                <w:color w:val="000000"/>
                <w:sz w:val="22"/>
                <w:szCs w:val="22"/>
              </w:rPr>
              <w:t>136,00</w:t>
            </w:r>
            <w:r w:rsidRPr="00EC4A7A">
              <w:rPr>
                <w:rFonts w:ascii="Arial Narrow" w:hAnsi="Arial Narrow" w:cs="Calibri"/>
                <w:bCs/>
                <w:color w:val="000000"/>
                <w:sz w:val="22"/>
                <w:szCs w:val="22"/>
              </w:rPr>
              <w:t xml:space="preserve">    </w:t>
            </w:r>
          </w:p>
        </w:tc>
        <w:tc>
          <w:tcPr>
            <w:tcW w:w="969" w:type="pct"/>
            <w:tcBorders>
              <w:top w:val="nil"/>
              <w:left w:val="nil"/>
              <w:bottom w:val="single" w:sz="4" w:space="0" w:color="auto"/>
              <w:right w:val="single" w:sz="4" w:space="0" w:color="auto"/>
            </w:tcBorders>
            <w:shd w:val="clear" w:color="000000" w:fill="FFFFFF"/>
            <w:noWrap/>
            <w:vAlign w:val="center"/>
            <w:hideMark/>
          </w:tcPr>
          <w:p w14:paraId="4605F7A0" w14:textId="2EA403DB" w:rsidR="00317C14" w:rsidRPr="00A371F9" w:rsidRDefault="00317C14" w:rsidP="00B9189A">
            <w:pPr>
              <w:spacing w:line="276" w:lineRule="auto"/>
              <w:jc w:val="center"/>
              <w:rPr>
                <w:rFonts w:ascii="Arial Narrow" w:hAnsi="Arial Narrow" w:cs="Calibri"/>
                <w:color w:val="000000"/>
                <w:sz w:val="22"/>
                <w:szCs w:val="22"/>
                <w:highlight w:val="green"/>
              </w:rPr>
            </w:pPr>
            <w:r w:rsidRPr="00EC4A7A">
              <w:rPr>
                <w:rFonts w:ascii="Arial Narrow" w:hAnsi="Arial Narrow" w:cs="Calibri"/>
                <w:bCs/>
                <w:color w:val="000000"/>
                <w:sz w:val="22"/>
                <w:szCs w:val="22"/>
              </w:rPr>
              <w:t xml:space="preserve"> R$</w:t>
            </w:r>
            <w:r>
              <w:rPr>
                <w:rFonts w:ascii="Arial Narrow" w:hAnsi="Arial Narrow" w:cs="Calibri"/>
                <w:bCs/>
                <w:color w:val="000000"/>
                <w:sz w:val="22"/>
                <w:szCs w:val="22"/>
              </w:rPr>
              <w:t xml:space="preserve"> 1</w:t>
            </w:r>
            <w:r w:rsidR="00C81A39">
              <w:rPr>
                <w:rFonts w:ascii="Arial Narrow" w:hAnsi="Arial Narrow" w:cs="Calibri"/>
                <w:bCs/>
                <w:color w:val="000000"/>
                <w:sz w:val="22"/>
                <w:szCs w:val="22"/>
              </w:rPr>
              <w:t>.</w:t>
            </w:r>
            <w:r>
              <w:rPr>
                <w:rFonts w:ascii="Arial Narrow" w:hAnsi="Arial Narrow" w:cs="Calibri"/>
                <w:bCs/>
                <w:color w:val="000000"/>
                <w:sz w:val="22"/>
                <w:szCs w:val="22"/>
              </w:rPr>
              <w:t>360,00</w:t>
            </w:r>
            <w:r w:rsidRPr="00EC4A7A">
              <w:rPr>
                <w:rFonts w:ascii="Arial Narrow" w:hAnsi="Arial Narrow" w:cs="Calibri"/>
                <w:bCs/>
                <w:color w:val="000000"/>
                <w:sz w:val="22"/>
                <w:szCs w:val="22"/>
              </w:rPr>
              <w:t xml:space="preserve">     </w:t>
            </w:r>
          </w:p>
        </w:tc>
      </w:tr>
      <w:tr w:rsidR="00317C14" w:rsidRPr="00C81A39" w14:paraId="61D4A5E7" w14:textId="77777777" w:rsidTr="00EF6B43">
        <w:trPr>
          <w:trHeight w:val="330"/>
        </w:trPr>
        <w:tc>
          <w:tcPr>
            <w:tcW w:w="4031"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3706" w14:textId="77777777" w:rsidR="00317C14" w:rsidRPr="00F270D5" w:rsidRDefault="00317C14" w:rsidP="00B9189A">
            <w:pPr>
              <w:spacing w:line="276" w:lineRule="auto"/>
              <w:jc w:val="right"/>
              <w:rPr>
                <w:rFonts w:ascii="Arial Narrow" w:hAnsi="Arial Narrow" w:cs="Calibri"/>
                <w:b/>
                <w:bCs/>
                <w:color w:val="000000"/>
                <w:sz w:val="22"/>
                <w:szCs w:val="22"/>
              </w:rPr>
            </w:pPr>
            <w:r w:rsidRPr="00F270D5">
              <w:rPr>
                <w:rFonts w:ascii="Arial Narrow" w:hAnsi="Arial Narrow" w:cs="Calibri"/>
                <w:b/>
                <w:bCs/>
                <w:color w:val="000000"/>
                <w:sz w:val="22"/>
                <w:szCs w:val="22"/>
              </w:rPr>
              <w:t>VALOR MÉDIO TOTAL</w:t>
            </w:r>
          </w:p>
        </w:tc>
        <w:tc>
          <w:tcPr>
            <w:tcW w:w="969" w:type="pct"/>
            <w:tcBorders>
              <w:top w:val="nil"/>
              <w:left w:val="nil"/>
              <w:bottom w:val="single" w:sz="4" w:space="0" w:color="auto"/>
              <w:right w:val="single" w:sz="4" w:space="0" w:color="auto"/>
            </w:tcBorders>
            <w:shd w:val="clear" w:color="000000" w:fill="FFFFFF"/>
            <w:noWrap/>
            <w:vAlign w:val="center"/>
            <w:hideMark/>
          </w:tcPr>
          <w:p w14:paraId="2BA7DCF6" w14:textId="379BC44F" w:rsidR="00317C14" w:rsidRPr="00C81A39" w:rsidRDefault="00317C14" w:rsidP="00B9189A">
            <w:pPr>
              <w:spacing w:line="276" w:lineRule="auto"/>
              <w:jc w:val="center"/>
              <w:rPr>
                <w:rFonts w:ascii="Arial Narrow" w:hAnsi="Arial Narrow" w:cs="Calibri"/>
                <w:b/>
                <w:color w:val="000000"/>
                <w:sz w:val="22"/>
                <w:szCs w:val="22"/>
              </w:rPr>
            </w:pPr>
            <w:r w:rsidRPr="00C81A39">
              <w:rPr>
                <w:rFonts w:ascii="Arial Narrow" w:hAnsi="Arial Narrow" w:cs="Calibri"/>
                <w:b/>
                <w:color w:val="000000"/>
                <w:sz w:val="22"/>
                <w:szCs w:val="22"/>
              </w:rPr>
              <w:t xml:space="preserve"> R$   32.</w:t>
            </w:r>
            <w:r w:rsidR="00D3069D" w:rsidRPr="00C81A39">
              <w:rPr>
                <w:rFonts w:ascii="Arial Narrow" w:hAnsi="Arial Narrow" w:cs="Calibri"/>
                <w:b/>
                <w:color w:val="000000"/>
                <w:sz w:val="22"/>
                <w:szCs w:val="22"/>
              </w:rPr>
              <w:t>861,69</w:t>
            </w:r>
          </w:p>
        </w:tc>
      </w:tr>
    </w:tbl>
    <w:p w14:paraId="35ED7545" w14:textId="77777777" w:rsidR="00691486" w:rsidRPr="008919F5" w:rsidRDefault="00691486" w:rsidP="00B9189A">
      <w:pPr>
        <w:spacing w:line="276" w:lineRule="auto"/>
        <w:jc w:val="both"/>
        <w:rPr>
          <w:rFonts w:ascii="Arial Narrow" w:hAnsi="Arial Narrow" w:cs="Arial"/>
        </w:rPr>
      </w:pPr>
      <w:r w:rsidRPr="008919F5">
        <w:rPr>
          <w:rFonts w:ascii="Arial Narrow" w:hAnsi="Arial Narrow" w:cs="Arial"/>
        </w:rPr>
        <w:tab/>
      </w:r>
      <w:r w:rsidRPr="008919F5">
        <w:rPr>
          <w:rFonts w:ascii="Arial Narrow" w:hAnsi="Arial Narrow" w:cs="Arial"/>
        </w:rPr>
        <w:tab/>
      </w:r>
      <w:r w:rsidRPr="008919F5">
        <w:rPr>
          <w:rFonts w:ascii="Arial Narrow" w:hAnsi="Arial Narrow" w:cs="Arial"/>
        </w:rPr>
        <w:tab/>
      </w:r>
    </w:p>
    <w:p w14:paraId="71B8B68C" w14:textId="77777777" w:rsidR="00691486" w:rsidRPr="008919F5" w:rsidRDefault="00691486" w:rsidP="00B9189A">
      <w:pPr>
        <w:spacing w:line="276" w:lineRule="auto"/>
        <w:jc w:val="both"/>
        <w:rPr>
          <w:rFonts w:ascii="Arial Narrow" w:hAnsi="Arial Narrow" w:cs="Arial"/>
          <w:b/>
          <w:bCs/>
        </w:rPr>
      </w:pPr>
      <w:r w:rsidRPr="008919F5">
        <w:rPr>
          <w:rFonts w:ascii="Arial Narrow" w:hAnsi="Arial Narrow" w:cs="Arial"/>
          <w:b/>
          <w:bCs/>
        </w:rPr>
        <w:t>3 – DA FORMA DE FORNECIMENTO E ENTREGA/EXECUÇÃO</w:t>
      </w:r>
    </w:p>
    <w:p w14:paraId="56401AEF" w14:textId="25CD3721" w:rsidR="00691486" w:rsidRPr="003E0416" w:rsidRDefault="00691486" w:rsidP="00B9189A">
      <w:pPr>
        <w:spacing w:line="276" w:lineRule="auto"/>
        <w:jc w:val="both"/>
        <w:rPr>
          <w:rFonts w:ascii="Arial Narrow" w:hAnsi="Arial Narrow" w:cs="Arial"/>
        </w:rPr>
      </w:pPr>
      <w:r w:rsidRPr="003E0416">
        <w:rPr>
          <w:rFonts w:ascii="Arial Narrow" w:hAnsi="Arial Narrow" w:cs="Arial"/>
        </w:rPr>
        <w:t xml:space="preserve">3.1. As aquisições decorrentes do certame serão formalizadas pela entrega da Nota de Empenho/Autorização de Fornecimento para licitante vencedora pela </w:t>
      </w:r>
      <w:r w:rsidR="003E0416" w:rsidRPr="003E0416">
        <w:rPr>
          <w:rFonts w:ascii="Arial Narrow" w:hAnsi="Arial Narrow" w:cs="Arial"/>
        </w:rPr>
        <w:t>Fundação</w:t>
      </w:r>
      <w:r w:rsidRPr="003E0416">
        <w:rPr>
          <w:rFonts w:ascii="Arial Narrow" w:hAnsi="Arial Narrow" w:cs="Arial"/>
        </w:rPr>
        <w:t xml:space="preserve"> Municipal de Berilo/MG através do setor requerente.</w:t>
      </w:r>
    </w:p>
    <w:p w14:paraId="74562940"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3.2. A empresa contratada deverá entregar os materiais/produtos nas condições e especificações constantes no Edital em especial o Termo de Referência e na Proposta Vencedora.</w:t>
      </w:r>
    </w:p>
    <w:p w14:paraId="287961B4"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3.2.1. Havendo divergências entre a descrição do objeto constante no edital e a descrição do objeto constante na AE (Autorização de Empenho) Nota de Empenho e/ou AF (Autorização de Fornecimento), prevalecerá, sempre, a descrição deste edital.</w:t>
      </w:r>
    </w:p>
    <w:p w14:paraId="53A60E21"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lastRenderedPageBreak/>
        <w:t>3.3. Recebida a Autorização de Fornecimento a Contratada/Detentora deverá entregar os produtos em um prazo máximo de 05 (cinco) dias. Sendo o pedido realizado de acordo com a demanda da Secretaria/setor solicitante.</w:t>
      </w:r>
    </w:p>
    <w:p w14:paraId="2478FCBB"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3.4. Todos os produtos devem estar em perfeitas condições de consumo e com data de fabricação o mais próximo possível da data de entrega, garantindo assim que a Contratante disponha de um prazo de utilização extenso.</w:t>
      </w:r>
    </w:p>
    <w:p w14:paraId="50844542"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3.5. Todos os produtos devem atender a todas as normas e leis vigentes.</w:t>
      </w:r>
    </w:p>
    <w:p w14:paraId="7D61DF12"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 xml:space="preserve">3.6. O material/produto a ser entregue deverá ser adequadamente acondicionado, de forma a permitir a completa preservação do mesmo e sua segurança durante o transporte. </w:t>
      </w:r>
    </w:p>
    <w:p w14:paraId="2EB7BD89"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3.7. Os materiais/produtos deverão ser entregues nos locais indicados sem custo de frete para o Município</w:t>
      </w:r>
    </w:p>
    <w:p w14:paraId="59EEFE52" w14:textId="77777777" w:rsidR="00691486" w:rsidRPr="00EF7C2D" w:rsidRDefault="00691486" w:rsidP="00B9189A">
      <w:pPr>
        <w:spacing w:line="276" w:lineRule="auto"/>
        <w:jc w:val="both"/>
        <w:rPr>
          <w:rFonts w:ascii="Arial Narrow" w:hAnsi="Arial Narrow" w:cs="Arial"/>
        </w:rPr>
      </w:pPr>
      <w:r w:rsidRPr="00E45484">
        <w:rPr>
          <w:rFonts w:ascii="Arial Narrow" w:hAnsi="Arial Narrow" w:cs="Arial"/>
        </w:rPr>
        <w:t xml:space="preserve">3.8. No fornecimento dos materiais/produtos licitados, a Contratada/Detentora deverá manter-se em dia com todas as normas que regulam a atividade, sob pena de rescisão contratual e aplicação das penalidades </w:t>
      </w:r>
      <w:r w:rsidRPr="00EF7C2D">
        <w:rPr>
          <w:rFonts w:ascii="Arial Narrow" w:hAnsi="Arial Narrow" w:cs="Arial"/>
        </w:rPr>
        <w:t>cabíveis.</w:t>
      </w:r>
    </w:p>
    <w:p w14:paraId="409F698E" w14:textId="265DF8AC" w:rsidR="00691486" w:rsidRPr="00EF7C2D" w:rsidRDefault="00691486" w:rsidP="00B9189A">
      <w:pPr>
        <w:spacing w:line="276" w:lineRule="auto"/>
        <w:jc w:val="both"/>
        <w:rPr>
          <w:rFonts w:ascii="Arial Narrow" w:hAnsi="Arial Narrow" w:cs="Arial"/>
        </w:rPr>
      </w:pPr>
      <w:r w:rsidRPr="00EF7C2D">
        <w:rPr>
          <w:rFonts w:ascii="Arial Narrow" w:hAnsi="Arial Narrow" w:cs="Arial"/>
        </w:rPr>
        <w:t xml:space="preserve">3.9. Todos os materiais/produtos serão recebidos e conferidos, por funcionários designados/informados pela </w:t>
      </w:r>
      <w:r w:rsidR="00EF7C2D" w:rsidRPr="00EF7C2D">
        <w:rPr>
          <w:rFonts w:ascii="Arial Narrow" w:hAnsi="Arial Narrow" w:cs="Arial"/>
        </w:rPr>
        <w:t>Fundação</w:t>
      </w:r>
      <w:r w:rsidRPr="00EF7C2D">
        <w:rPr>
          <w:rFonts w:ascii="Arial Narrow" w:hAnsi="Arial Narrow" w:cs="Arial"/>
        </w:rPr>
        <w:t xml:space="preserve"> Municipal de </w:t>
      </w:r>
      <w:r w:rsidR="00EF7C2D" w:rsidRPr="00EF7C2D">
        <w:rPr>
          <w:rFonts w:ascii="Arial Narrow" w:hAnsi="Arial Narrow" w:cs="Arial"/>
        </w:rPr>
        <w:t xml:space="preserve">Saúde de </w:t>
      </w:r>
      <w:r w:rsidRPr="00EF7C2D">
        <w:rPr>
          <w:rFonts w:ascii="Arial Narrow" w:hAnsi="Arial Narrow" w:cs="Arial"/>
        </w:rPr>
        <w:t>Berilo/MG, que rejeitarão os que não estiverem de acordo com os pedidos de fornecimento quanto às especificações, quantidades e qualidade.</w:t>
      </w:r>
    </w:p>
    <w:p w14:paraId="3EA1374A"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 xml:space="preserve">3.10. A Contratada/Detentora ficará obrigada a trocar, às suas expensas, o material que vier a ser recusado, </w:t>
      </w:r>
      <w:r w:rsidRPr="00E45484">
        <w:rPr>
          <w:rFonts w:ascii="Arial Narrow" w:hAnsi="Arial Narrow" w:cs="Arial"/>
          <w:b/>
          <w:bCs/>
        </w:rPr>
        <w:t>sendo que o simples ato do recebimento não importará a sua aceitação.</w:t>
      </w:r>
    </w:p>
    <w:p w14:paraId="49D2EF65" w14:textId="77777777" w:rsidR="00691486" w:rsidRPr="00E45484" w:rsidRDefault="00691486" w:rsidP="00B9189A">
      <w:pPr>
        <w:spacing w:line="276" w:lineRule="auto"/>
        <w:jc w:val="both"/>
        <w:rPr>
          <w:rFonts w:ascii="Arial Narrow" w:hAnsi="Arial Narrow" w:cs="Arial"/>
        </w:rPr>
      </w:pPr>
      <w:r w:rsidRPr="00E45484">
        <w:rPr>
          <w:rFonts w:ascii="Arial Narrow" w:hAnsi="Arial Narrow" w:cs="Arial"/>
        </w:rPr>
        <w:t>3.9.1. No momento da entrega o material que apresentar qualquer imperfeição ou estar em desacordo com o solicitado deverá ser substituído no prazo máximo de 05 (cinco) dias, contados da comunicação feita pelo setor requisitante.</w:t>
      </w:r>
    </w:p>
    <w:p w14:paraId="3C36C38B" w14:textId="77777777" w:rsidR="00691486" w:rsidRPr="00E45484" w:rsidRDefault="00691486" w:rsidP="00B9189A">
      <w:pPr>
        <w:spacing w:line="276" w:lineRule="auto"/>
        <w:jc w:val="both"/>
        <w:rPr>
          <w:rFonts w:ascii="Arial Narrow" w:hAnsi="Arial Narrow" w:cs="Arial"/>
        </w:rPr>
      </w:pPr>
    </w:p>
    <w:p w14:paraId="1BF87AC6" w14:textId="77777777" w:rsidR="00691486" w:rsidRPr="00E00C8F" w:rsidRDefault="00691486" w:rsidP="00B9189A">
      <w:pPr>
        <w:spacing w:line="276" w:lineRule="auto"/>
        <w:jc w:val="both"/>
        <w:rPr>
          <w:rFonts w:ascii="Arial Narrow" w:hAnsi="Arial Narrow" w:cs="Arial"/>
          <w:b/>
          <w:bCs/>
        </w:rPr>
      </w:pPr>
      <w:r w:rsidRPr="00E00C8F">
        <w:rPr>
          <w:rFonts w:ascii="Arial Narrow" w:hAnsi="Arial Narrow" w:cs="Arial"/>
          <w:b/>
          <w:bCs/>
        </w:rPr>
        <w:t>4 – JUSTIFICATIVA</w:t>
      </w:r>
    </w:p>
    <w:p w14:paraId="268AB827" w14:textId="2A31CE4A" w:rsidR="00691486" w:rsidRPr="00E00C8F" w:rsidRDefault="00691486" w:rsidP="00B9189A">
      <w:pPr>
        <w:spacing w:after="120" w:line="276" w:lineRule="auto"/>
        <w:jc w:val="both"/>
        <w:rPr>
          <w:rFonts w:ascii="Arial Narrow" w:hAnsi="Arial Narrow" w:cs="Arial"/>
        </w:rPr>
      </w:pPr>
      <w:r w:rsidRPr="00E00C8F">
        <w:rPr>
          <w:rFonts w:ascii="Arial Narrow" w:hAnsi="Arial Narrow" w:cs="Arial"/>
        </w:rPr>
        <w:t xml:space="preserve">4.1. Considerando-se a necessidade de manter o Hospital Municipal (Fundação Municipal de </w:t>
      </w:r>
      <w:r w:rsidR="00A2649D" w:rsidRPr="00E00C8F">
        <w:rPr>
          <w:rFonts w:ascii="Arial Narrow" w:hAnsi="Arial Narrow" w:cs="Arial"/>
        </w:rPr>
        <w:t>Saúde</w:t>
      </w:r>
      <w:r w:rsidRPr="00E00C8F">
        <w:rPr>
          <w:rFonts w:ascii="Arial Narrow" w:hAnsi="Arial Narrow" w:cs="Arial"/>
        </w:rPr>
        <w:t xml:space="preserve">), </w:t>
      </w:r>
      <w:r w:rsidRPr="00E45484">
        <w:rPr>
          <w:rFonts w:ascii="Arial Narrow" w:hAnsi="Arial Narrow" w:cs="Arial"/>
        </w:rPr>
        <w:t xml:space="preserve">Estimam-se para um período de 12 (doze) meses as quantidades e especificações constantes no quadro acima, com base no artigo 15 da Lei 8.666/93, pois além de melhorar a eficiência dos gastos públicos, as aquisições poderão ser parceladas conforme demanda, garantindo o fornecimento sempre ao menor preço praticado pelo mercado, sem comprometer as dotações orçamentárias no momento da </w:t>
      </w:r>
      <w:r w:rsidRPr="00E00C8F">
        <w:rPr>
          <w:rFonts w:ascii="Arial Narrow" w:hAnsi="Arial Narrow" w:cs="Arial"/>
        </w:rPr>
        <w:t>contratação.</w:t>
      </w:r>
    </w:p>
    <w:p w14:paraId="32C768D1" w14:textId="14502B0F" w:rsidR="00691486" w:rsidRPr="00E00C8F" w:rsidRDefault="00691486" w:rsidP="00B9189A">
      <w:pPr>
        <w:spacing w:line="276" w:lineRule="auto"/>
        <w:jc w:val="both"/>
        <w:rPr>
          <w:rFonts w:ascii="Arial Narrow" w:hAnsi="Arial Narrow" w:cs="Arial"/>
        </w:rPr>
      </w:pPr>
      <w:r w:rsidRPr="00E00C8F">
        <w:rPr>
          <w:rFonts w:ascii="Arial Narrow" w:hAnsi="Arial Narrow" w:cs="Arial"/>
        </w:rPr>
        <w:t xml:space="preserve">4.2. Por tratar-se apenas de uma quantidade estimada, a Fundação Municipal de </w:t>
      </w:r>
      <w:r w:rsidR="00A2649D" w:rsidRPr="00E00C8F">
        <w:rPr>
          <w:rFonts w:ascii="Arial Narrow" w:hAnsi="Arial Narrow" w:cs="Arial"/>
        </w:rPr>
        <w:t>Saúde</w:t>
      </w:r>
      <w:r w:rsidRPr="00E00C8F">
        <w:rPr>
          <w:rFonts w:ascii="Arial Narrow" w:hAnsi="Arial Narrow" w:cs="Arial"/>
        </w:rPr>
        <w:t xml:space="preserve"> de Berilo/MG, solicitará a entrega dos materiais/produtos até o montante necessário para manter a Fundação abastecida, ou seja, as solicitações serão fracionadas de acordo com a demanda. Não havendo solicitação de entrega de algum item, não há compromisso da Fundação Municipal de Berilo /MG, pelo seu pagamento.</w:t>
      </w:r>
    </w:p>
    <w:p w14:paraId="270CD9B1" w14:textId="77777777" w:rsidR="00691486" w:rsidRPr="00A371F9" w:rsidRDefault="00691486" w:rsidP="00B9189A">
      <w:pPr>
        <w:spacing w:line="276" w:lineRule="auto"/>
        <w:jc w:val="both"/>
        <w:rPr>
          <w:rFonts w:ascii="Arial Narrow" w:hAnsi="Arial Narrow" w:cs="Arial"/>
          <w:highlight w:val="green"/>
        </w:rPr>
      </w:pPr>
    </w:p>
    <w:p w14:paraId="330824E2" w14:textId="77777777" w:rsidR="00691486" w:rsidRPr="00F7341E" w:rsidRDefault="00691486" w:rsidP="00B9189A">
      <w:pPr>
        <w:spacing w:line="276" w:lineRule="auto"/>
        <w:jc w:val="both"/>
        <w:rPr>
          <w:rFonts w:ascii="Arial Narrow" w:hAnsi="Arial Narrow" w:cs="Arial"/>
          <w:b/>
          <w:bCs/>
        </w:rPr>
      </w:pPr>
      <w:r w:rsidRPr="00F7341E">
        <w:rPr>
          <w:rFonts w:ascii="Arial Narrow" w:hAnsi="Arial Narrow" w:cs="Arial"/>
          <w:b/>
          <w:bCs/>
        </w:rPr>
        <w:t>5 – OBRIGAÇÕES DA DETENTORA DA ATA DE REGISTRO DE PREÇOS/CONTRATADA</w:t>
      </w:r>
    </w:p>
    <w:p w14:paraId="5A7BB3D0"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5.1. Cumprir, dentro dos prazos estabelecidos, as obrigações expressamente previstas neste instrumento.</w:t>
      </w:r>
    </w:p>
    <w:p w14:paraId="56AE17DD"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5.2. Zelar e garantir a boa qualidade do fornecimento, em consonância com os parâmetros de qualidade fixados e exigidos pelas normas técnicas pertinentes, expedidas pelo Poder Público;</w:t>
      </w:r>
    </w:p>
    <w:p w14:paraId="6FD6694D"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5.3. Responsabilizar-se pelo transporte do produto de seu estabelecimento até o local determinado pela Contratante, bem como pelo seu descarregamento e acondicionamento;</w:t>
      </w:r>
    </w:p>
    <w:p w14:paraId="0F929E05"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lastRenderedPageBreak/>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06C4E0CA"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49F056FC" w14:textId="4427E13C" w:rsidR="00691486" w:rsidRPr="002B5234" w:rsidRDefault="00691486" w:rsidP="00B9189A">
      <w:pPr>
        <w:spacing w:line="276" w:lineRule="auto"/>
        <w:jc w:val="both"/>
        <w:rPr>
          <w:rFonts w:ascii="Arial Narrow" w:hAnsi="Arial Narrow" w:cs="Arial"/>
        </w:rPr>
      </w:pPr>
      <w:r w:rsidRPr="002B5234">
        <w:rPr>
          <w:rFonts w:ascii="Arial Narrow" w:hAnsi="Arial Narrow" w:cs="Arial"/>
        </w:rPr>
        <w:t xml:space="preserve">5.6. Permitir o acesso à documentos necessários e pertinentes pela </w:t>
      </w:r>
      <w:r w:rsidR="00115D0F" w:rsidRPr="002B5234">
        <w:rPr>
          <w:rFonts w:ascii="Arial Narrow" w:hAnsi="Arial Narrow" w:cs="Arial"/>
        </w:rPr>
        <w:t>Fundação</w:t>
      </w:r>
      <w:r w:rsidRPr="002B5234">
        <w:rPr>
          <w:rFonts w:ascii="Arial Narrow" w:hAnsi="Arial Narrow" w:cs="Arial"/>
        </w:rPr>
        <w:t xml:space="preserve"> e Órgão concedentes de Convênios.</w:t>
      </w:r>
    </w:p>
    <w:p w14:paraId="2445E4D4" w14:textId="746468F4" w:rsidR="00691486" w:rsidRPr="00895BD0" w:rsidRDefault="00691486" w:rsidP="00B9189A">
      <w:pPr>
        <w:spacing w:line="276" w:lineRule="auto"/>
        <w:jc w:val="both"/>
        <w:rPr>
          <w:rFonts w:ascii="Arial Narrow" w:hAnsi="Arial Narrow" w:cs="Arial"/>
        </w:rPr>
      </w:pPr>
      <w:r w:rsidRPr="00895BD0">
        <w:rPr>
          <w:rFonts w:ascii="Arial Narrow" w:hAnsi="Arial Narrow" w:cs="Arial"/>
        </w:rPr>
        <w:t xml:space="preserve">5.7. Responder, civil e penalmente, por quaisquer danos, de qualquer natureza, que venham a sofrer seus empregados, terceiros ou a </w:t>
      </w:r>
      <w:r w:rsidR="00FE4779" w:rsidRPr="00895BD0">
        <w:rPr>
          <w:rFonts w:ascii="Arial Narrow" w:hAnsi="Arial Narrow" w:cs="Arial"/>
        </w:rPr>
        <w:t>Fundação</w:t>
      </w:r>
      <w:r w:rsidRPr="00895BD0">
        <w:rPr>
          <w:rFonts w:ascii="Arial Narrow" w:hAnsi="Arial Narrow" w:cs="Arial"/>
        </w:rPr>
        <w:t>, em razão de acidentes ou de ação, ou de omissão, dolosa ou culposa, de prepostos da Contratada ou de quem em seu nome agir, decorrentes do ato de entrega e de armazenamento dos produtos.</w:t>
      </w:r>
    </w:p>
    <w:p w14:paraId="28686658" w14:textId="77777777" w:rsidR="00691486" w:rsidRPr="00F7341E" w:rsidRDefault="00691486" w:rsidP="00B9189A">
      <w:pPr>
        <w:spacing w:line="276" w:lineRule="auto"/>
        <w:jc w:val="both"/>
        <w:rPr>
          <w:rFonts w:ascii="Arial Narrow" w:hAnsi="Arial Narrow" w:cs="Arial"/>
        </w:rPr>
      </w:pPr>
      <w:r w:rsidRPr="00895BD0">
        <w:rPr>
          <w:rFonts w:ascii="Arial Narrow" w:hAnsi="Arial Narrow" w:cs="Arial"/>
        </w:rPr>
        <w:t>5.8. Reparar, corrigir, remover, reconstruir ou substituir, as suas expensas</w:t>
      </w:r>
      <w:r w:rsidRPr="00F7341E">
        <w:rPr>
          <w:rFonts w:ascii="Arial Narrow" w:hAnsi="Arial Narrow" w:cs="Arial"/>
        </w:rPr>
        <w:t>, no todo ou em parte, o objeto de entrega, em que se verificarem vícios, defeitos ou incorreções resultantes da entrega, salvo quando o defeito for, comprovadamente, provocado por uso indevido.</w:t>
      </w:r>
    </w:p>
    <w:p w14:paraId="482B02D4" w14:textId="66EEE87D" w:rsidR="00691486" w:rsidRPr="00115D0F" w:rsidRDefault="00691486" w:rsidP="00B9189A">
      <w:pPr>
        <w:spacing w:line="276" w:lineRule="auto"/>
        <w:jc w:val="both"/>
        <w:rPr>
          <w:rFonts w:ascii="Arial Narrow" w:hAnsi="Arial Narrow" w:cs="Arial"/>
        </w:rPr>
      </w:pPr>
      <w:r w:rsidRPr="00115D0F">
        <w:rPr>
          <w:rFonts w:ascii="Arial Narrow" w:hAnsi="Arial Narrow" w:cs="Arial"/>
        </w:rPr>
        <w:t xml:space="preserve">5.9. Em tudo agir, segundo as diretrizes da </w:t>
      </w:r>
      <w:r w:rsidR="00115D0F" w:rsidRPr="00115D0F">
        <w:rPr>
          <w:rFonts w:ascii="Arial Narrow" w:hAnsi="Arial Narrow" w:cs="Arial"/>
        </w:rPr>
        <w:t>Fundação</w:t>
      </w:r>
      <w:r w:rsidRPr="00115D0F">
        <w:rPr>
          <w:rFonts w:ascii="Arial Narrow" w:hAnsi="Arial Narrow" w:cs="Arial"/>
        </w:rPr>
        <w:t>.</w:t>
      </w:r>
    </w:p>
    <w:p w14:paraId="35185615"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5.10. Manter durante a execução do Contrato/Ata, todas as condições de habilitação exigidas para contratação, previstas na legislação em vigor.</w:t>
      </w:r>
    </w:p>
    <w:p w14:paraId="01AB4005"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5.11. Aceitar por parte da Administração, nas mesmas condições contratuais, realizar acréscimos ou supressões de até 25% (vinte e cinco por cento) do valor inicial atualizado do contrato ou Ata de RP, conforme estabelecido no §1º do artigo 65.</w:t>
      </w:r>
    </w:p>
    <w:p w14:paraId="21C3B1DF"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5.12. Assinar Contrato ou documento equivalente originário da Ata de Registro de Preços.</w:t>
      </w:r>
    </w:p>
    <w:p w14:paraId="6B8B7860" w14:textId="77777777" w:rsidR="00691486" w:rsidRPr="00F7341E" w:rsidRDefault="00691486" w:rsidP="00B9189A">
      <w:pPr>
        <w:spacing w:line="276" w:lineRule="auto"/>
        <w:jc w:val="both"/>
        <w:rPr>
          <w:rFonts w:ascii="Arial Narrow" w:hAnsi="Arial Narrow" w:cs="Arial"/>
        </w:rPr>
      </w:pPr>
    </w:p>
    <w:p w14:paraId="6095ECD7" w14:textId="77777777" w:rsidR="00691486" w:rsidRPr="00F7341E" w:rsidRDefault="00691486" w:rsidP="00B9189A">
      <w:pPr>
        <w:spacing w:line="276" w:lineRule="auto"/>
        <w:jc w:val="both"/>
        <w:rPr>
          <w:rFonts w:ascii="Arial Narrow" w:hAnsi="Arial Narrow" w:cs="Arial"/>
          <w:b/>
          <w:bCs/>
        </w:rPr>
      </w:pPr>
      <w:r w:rsidRPr="00F7341E">
        <w:rPr>
          <w:rFonts w:ascii="Arial Narrow" w:hAnsi="Arial Narrow" w:cs="Arial"/>
          <w:b/>
          <w:bCs/>
        </w:rPr>
        <w:t xml:space="preserve">6 – OBRIGAÇÕES DA CONTRATANTE                              </w:t>
      </w:r>
    </w:p>
    <w:p w14:paraId="72ABD895"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6.1. Receber e conferir os produtos quando da entrega pela Contratada/Detentora;</w:t>
      </w:r>
    </w:p>
    <w:p w14:paraId="45A0BC39"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6.2. Comunicar e exigir a correção imediata de qualquer anormalidade nos produtos por ela (Contratada/Detentora) fornecidos.</w:t>
      </w:r>
    </w:p>
    <w:p w14:paraId="4261A65B"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6.3. Efetuar o pagamento de acordo com o estabelecido neste Instrumento.</w:t>
      </w:r>
    </w:p>
    <w:p w14:paraId="3737CE1F"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6.4. Proceder, sempre que julgar necessário, a análise (teste de qualidade) do produto fornecido pela Contratada para fins de verificação de qualidade.</w:t>
      </w:r>
    </w:p>
    <w:p w14:paraId="72EB45AA"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6.5. Notificar a Contratada/Detentora, fixando prazo para correção das irregularidades ou defeitos encontrados.</w:t>
      </w:r>
    </w:p>
    <w:p w14:paraId="46DC72C2"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6.6. Observar o disposto no Edital do Pregão.</w:t>
      </w:r>
    </w:p>
    <w:p w14:paraId="122B5AD0" w14:textId="77777777" w:rsidR="00691486" w:rsidRPr="00F7341E" w:rsidRDefault="00691486" w:rsidP="00B9189A">
      <w:pPr>
        <w:spacing w:line="276" w:lineRule="auto"/>
        <w:jc w:val="both"/>
        <w:rPr>
          <w:rFonts w:ascii="Arial Narrow" w:hAnsi="Arial Narrow" w:cs="Arial"/>
        </w:rPr>
      </w:pPr>
    </w:p>
    <w:p w14:paraId="2447AB57" w14:textId="77777777" w:rsidR="00691486" w:rsidRPr="00F7341E" w:rsidRDefault="00691486" w:rsidP="00B9189A">
      <w:pPr>
        <w:spacing w:line="276" w:lineRule="auto"/>
        <w:jc w:val="both"/>
        <w:rPr>
          <w:rFonts w:ascii="Arial Narrow" w:hAnsi="Arial Narrow" w:cs="Arial"/>
          <w:b/>
          <w:bCs/>
        </w:rPr>
      </w:pPr>
      <w:r w:rsidRPr="00F7341E">
        <w:rPr>
          <w:rFonts w:ascii="Arial Narrow" w:hAnsi="Arial Narrow" w:cs="Arial"/>
          <w:b/>
          <w:bCs/>
        </w:rPr>
        <w:t>7 – DEMAIS INFORMAÇÕES</w:t>
      </w:r>
    </w:p>
    <w:p w14:paraId="6C84F0E9"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7.1. Demais informações estão inseridas no Edital, na Ata de Registro de Preços e diretamente na sala do Setor de Licitações no horário e endereço já informados.</w:t>
      </w:r>
    </w:p>
    <w:p w14:paraId="7DC2D7F7" w14:textId="77777777" w:rsidR="00691486" w:rsidRPr="00EC7E89" w:rsidRDefault="00691486" w:rsidP="00B9189A">
      <w:pPr>
        <w:spacing w:line="276" w:lineRule="auto"/>
        <w:jc w:val="both"/>
        <w:rPr>
          <w:rFonts w:ascii="Arial Narrow" w:hAnsi="Arial Narrow" w:cs="Arial"/>
        </w:rPr>
      </w:pPr>
    </w:p>
    <w:p w14:paraId="36E40861" w14:textId="314BBF45" w:rsidR="00691486" w:rsidRPr="00C81A39" w:rsidRDefault="00691486" w:rsidP="00B9189A">
      <w:pPr>
        <w:spacing w:line="276" w:lineRule="auto"/>
        <w:jc w:val="right"/>
        <w:rPr>
          <w:rFonts w:ascii="Arial Narrow" w:hAnsi="Arial Narrow" w:cs="Arial"/>
        </w:rPr>
      </w:pPr>
      <w:r w:rsidRPr="00C81A39">
        <w:rPr>
          <w:rFonts w:ascii="Arial Narrow" w:hAnsi="Arial Narrow" w:cs="Arial"/>
        </w:rPr>
        <w:t xml:space="preserve">Berilo/MG, </w:t>
      </w:r>
      <w:r w:rsidR="00C81A39" w:rsidRPr="00C81A39">
        <w:rPr>
          <w:rFonts w:ascii="Arial Narrow" w:hAnsi="Arial Narrow" w:cs="Arial"/>
        </w:rPr>
        <w:t>0</w:t>
      </w:r>
      <w:r w:rsidR="007D3FB7">
        <w:rPr>
          <w:rFonts w:ascii="Arial Narrow" w:hAnsi="Arial Narrow" w:cs="Arial"/>
        </w:rPr>
        <w:t>6</w:t>
      </w:r>
      <w:r w:rsidR="00C81A39" w:rsidRPr="00C81A39">
        <w:rPr>
          <w:rFonts w:ascii="Arial Narrow" w:hAnsi="Arial Narrow" w:cs="Arial"/>
        </w:rPr>
        <w:t xml:space="preserve"> de </w:t>
      </w:r>
      <w:proofErr w:type="gramStart"/>
      <w:r w:rsidR="00C81A39" w:rsidRPr="00C81A39">
        <w:rPr>
          <w:rFonts w:ascii="Arial Narrow" w:hAnsi="Arial Narrow" w:cs="Arial"/>
        </w:rPr>
        <w:t>Abril</w:t>
      </w:r>
      <w:proofErr w:type="gramEnd"/>
      <w:r w:rsidR="00C81A39" w:rsidRPr="00C81A39">
        <w:rPr>
          <w:rFonts w:ascii="Arial Narrow" w:hAnsi="Arial Narrow" w:cs="Arial"/>
        </w:rPr>
        <w:t xml:space="preserve"> de 2022</w:t>
      </w:r>
      <w:r w:rsidRPr="00C81A39">
        <w:rPr>
          <w:rFonts w:ascii="Arial Narrow" w:hAnsi="Arial Narrow" w:cs="Arial"/>
        </w:rPr>
        <w:t>.</w:t>
      </w:r>
    </w:p>
    <w:tbl>
      <w:tblPr>
        <w:tblW w:w="0" w:type="auto"/>
        <w:tblLook w:val="04A0" w:firstRow="1" w:lastRow="0" w:firstColumn="1" w:lastColumn="0" w:noHBand="0" w:noVBand="1"/>
      </w:tblPr>
      <w:tblGrid>
        <w:gridCol w:w="4536"/>
        <w:gridCol w:w="4536"/>
      </w:tblGrid>
      <w:tr w:rsidR="00691486" w:rsidRPr="00A371F9" w14:paraId="0C86BDF3" w14:textId="77777777" w:rsidTr="00C81A39">
        <w:tc>
          <w:tcPr>
            <w:tcW w:w="4536" w:type="dxa"/>
            <w:shd w:val="clear" w:color="auto" w:fill="auto"/>
          </w:tcPr>
          <w:p w14:paraId="4F9C1504" w14:textId="77777777" w:rsidR="00691486" w:rsidRPr="00A371F9" w:rsidRDefault="00691486" w:rsidP="00B9189A">
            <w:pPr>
              <w:spacing w:line="276" w:lineRule="auto"/>
              <w:jc w:val="center"/>
              <w:rPr>
                <w:rFonts w:ascii="Arial Narrow" w:eastAsia="Calibri" w:hAnsi="Arial Narrow" w:cs="Arial"/>
                <w:b/>
                <w:bCs/>
                <w:sz w:val="22"/>
                <w:szCs w:val="22"/>
                <w:highlight w:val="green"/>
              </w:rPr>
            </w:pPr>
          </w:p>
          <w:p w14:paraId="31DF1F3C" w14:textId="77777777" w:rsidR="00691486" w:rsidRPr="00A371F9" w:rsidRDefault="00691486" w:rsidP="00B9189A">
            <w:pPr>
              <w:spacing w:line="276" w:lineRule="auto"/>
              <w:jc w:val="center"/>
              <w:rPr>
                <w:rFonts w:ascii="Arial Narrow" w:eastAsia="Calibri" w:hAnsi="Arial Narrow" w:cs="Arial"/>
                <w:b/>
                <w:bCs/>
                <w:sz w:val="22"/>
                <w:szCs w:val="22"/>
                <w:highlight w:val="green"/>
              </w:rPr>
            </w:pPr>
          </w:p>
          <w:p w14:paraId="57BE0009" w14:textId="4CB2A600" w:rsidR="00691486" w:rsidRPr="0091129B" w:rsidRDefault="0091129B" w:rsidP="00B9189A">
            <w:pPr>
              <w:spacing w:line="276" w:lineRule="auto"/>
              <w:jc w:val="center"/>
              <w:rPr>
                <w:rFonts w:ascii="Arial Narrow" w:eastAsia="Calibri" w:hAnsi="Arial Narrow" w:cs="Arial"/>
                <w:b/>
                <w:bCs/>
                <w:sz w:val="22"/>
                <w:szCs w:val="22"/>
              </w:rPr>
            </w:pPr>
            <w:r w:rsidRPr="0091129B">
              <w:rPr>
                <w:rFonts w:ascii="Arial Narrow" w:eastAsia="Calibri" w:hAnsi="Arial Narrow" w:cs="Arial"/>
                <w:b/>
                <w:bCs/>
                <w:sz w:val="22"/>
                <w:szCs w:val="22"/>
              </w:rPr>
              <w:t>MARINETE VIEIRA TEODORO</w:t>
            </w:r>
          </w:p>
          <w:p w14:paraId="2F143ECC" w14:textId="2C76A6A9" w:rsidR="00691486" w:rsidRPr="0091129B" w:rsidRDefault="0091129B" w:rsidP="00B9189A">
            <w:pPr>
              <w:spacing w:line="276" w:lineRule="auto"/>
              <w:jc w:val="center"/>
              <w:rPr>
                <w:rFonts w:ascii="Arial Narrow" w:eastAsia="Calibri" w:hAnsi="Arial Narrow" w:cs="Arial"/>
                <w:sz w:val="22"/>
                <w:szCs w:val="22"/>
              </w:rPr>
            </w:pPr>
            <w:r w:rsidRPr="0091129B">
              <w:rPr>
                <w:rFonts w:ascii="Arial Narrow" w:eastAsia="Calibri" w:hAnsi="Arial Narrow" w:cs="Arial"/>
                <w:sz w:val="22"/>
                <w:szCs w:val="22"/>
              </w:rPr>
              <w:t>Diretora</w:t>
            </w:r>
            <w:r w:rsidR="00691486" w:rsidRPr="0091129B">
              <w:rPr>
                <w:rFonts w:ascii="Arial Narrow" w:eastAsia="Calibri" w:hAnsi="Arial Narrow" w:cs="Arial"/>
                <w:sz w:val="22"/>
                <w:szCs w:val="22"/>
              </w:rPr>
              <w:t xml:space="preserve"> Municipal d</w:t>
            </w:r>
            <w:r w:rsidRPr="0091129B">
              <w:rPr>
                <w:rFonts w:ascii="Arial Narrow" w:eastAsia="Calibri" w:hAnsi="Arial Narrow" w:cs="Arial"/>
                <w:sz w:val="22"/>
                <w:szCs w:val="22"/>
              </w:rPr>
              <w:t>a</w:t>
            </w:r>
            <w:r w:rsidR="00691486" w:rsidRPr="0091129B">
              <w:rPr>
                <w:rFonts w:ascii="Arial Narrow" w:eastAsia="Calibri" w:hAnsi="Arial Narrow" w:cs="Arial"/>
                <w:sz w:val="22"/>
                <w:szCs w:val="22"/>
              </w:rPr>
              <w:t xml:space="preserve"> </w:t>
            </w:r>
            <w:r w:rsidRPr="0091129B">
              <w:rPr>
                <w:rFonts w:ascii="Arial Narrow" w:eastAsia="Calibri" w:hAnsi="Arial Narrow" w:cs="Arial"/>
                <w:sz w:val="22"/>
                <w:szCs w:val="22"/>
              </w:rPr>
              <w:t>Fundação Municipal de Saúde de Berilo/MG.</w:t>
            </w:r>
          </w:p>
          <w:p w14:paraId="36B9F6AB" w14:textId="77777777" w:rsidR="00691486" w:rsidRPr="00A371F9" w:rsidRDefault="00691486" w:rsidP="00B9189A">
            <w:pPr>
              <w:spacing w:line="276" w:lineRule="auto"/>
              <w:jc w:val="both"/>
              <w:rPr>
                <w:rFonts w:ascii="Arial Narrow" w:eastAsia="Calibri" w:hAnsi="Arial Narrow" w:cs="Arial"/>
                <w:sz w:val="22"/>
                <w:szCs w:val="22"/>
                <w:highlight w:val="green"/>
              </w:rPr>
            </w:pPr>
          </w:p>
        </w:tc>
        <w:tc>
          <w:tcPr>
            <w:tcW w:w="4536" w:type="dxa"/>
            <w:shd w:val="clear" w:color="auto" w:fill="auto"/>
          </w:tcPr>
          <w:p w14:paraId="1738E0CE" w14:textId="77777777" w:rsidR="00691486" w:rsidRPr="00A371F9" w:rsidRDefault="00691486" w:rsidP="00B9189A">
            <w:pPr>
              <w:spacing w:line="276" w:lineRule="auto"/>
              <w:jc w:val="center"/>
              <w:rPr>
                <w:rFonts w:ascii="Arial Narrow" w:eastAsia="Calibri" w:hAnsi="Arial Narrow" w:cs="Arial"/>
                <w:b/>
                <w:bCs/>
                <w:sz w:val="22"/>
                <w:szCs w:val="22"/>
                <w:highlight w:val="green"/>
              </w:rPr>
            </w:pPr>
          </w:p>
          <w:p w14:paraId="7C14FAC6" w14:textId="77777777" w:rsidR="00691486" w:rsidRPr="00A371F9" w:rsidRDefault="00691486" w:rsidP="00B9189A">
            <w:pPr>
              <w:spacing w:line="276" w:lineRule="auto"/>
              <w:jc w:val="center"/>
              <w:rPr>
                <w:rFonts w:ascii="Arial Narrow" w:eastAsia="Calibri" w:hAnsi="Arial Narrow" w:cs="Arial"/>
                <w:b/>
                <w:bCs/>
                <w:sz w:val="22"/>
                <w:szCs w:val="22"/>
                <w:highlight w:val="green"/>
              </w:rPr>
            </w:pPr>
          </w:p>
          <w:p w14:paraId="4BE58A1F" w14:textId="77777777" w:rsidR="00691486" w:rsidRPr="00F7341E" w:rsidRDefault="00691486" w:rsidP="00B9189A">
            <w:pPr>
              <w:spacing w:line="276" w:lineRule="auto"/>
              <w:jc w:val="center"/>
              <w:rPr>
                <w:rFonts w:ascii="Arial Narrow" w:eastAsia="Calibri" w:hAnsi="Arial Narrow" w:cs="Arial"/>
                <w:b/>
                <w:bCs/>
                <w:sz w:val="22"/>
                <w:szCs w:val="22"/>
              </w:rPr>
            </w:pPr>
            <w:r w:rsidRPr="00F7341E">
              <w:rPr>
                <w:rFonts w:ascii="Arial Narrow" w:eastAsia="Calibri" w:hAnsi="Arial Narrow" w:cs="Arial"/>
                <w:b/>
                <w:bCs/>
                <w:sz w:val="22"/>
                <w:szCs w:val="22"/>
              </w:rPr>
              <w:t>GISLENE LOPES FERREIRA CARDOSO</w:t>
            </w:r>
          </w:p>
          <w:p w14:paraId="3FF09B68" w14:textId="77777777" w:rsidR="00691486" w:rsidRPr="00A371F9" w:rsidRDefault="00691486" w:rsidP="00B9189A">
            <w:pPr>
              <w:spacing w:line="276" w:lineRule="auto"/>
              <w:jc w:val="center"/>
              <w:rPr>
                <w:rFonts w:ascii="Arial Narrow" w:eastAsia="Calibri" w:hAnsi="Arial Narrow" w:cs="Arial"/>
                <w:sz w:val="22"/>
                <w:szCs w:val="22"/>
                <w:highlight w:val="green"/>
              </w:rPr>
            </w:pPr>
            <w:r w:rsidRPr="00F7341E">
              <w:rPr>
                <w:rFonts w:ascii="Arial Narrow" w:eastAsia="Calibri" w:hAnsi="Arial Narrow" w:cs="Arial"/>
                <w:sz w:val="22"/>
                <w:szCs w:val="22"/>
              </w:rPr>
              <w:t>Pregoeira Municipal</w:t>
            </w:r>
          </w:p>
        </w:tc>
      </w:tr>
    </w:tbl>
    <w:p w14:paraId="47B516FE" w14:textId="77777777" w:rsidR="00691486" w:rsidRPr="00F7341E" w:rsidRDefault="00691486" w:rsidP="00B9189A">
      <w:pPr>
        <w:spacing w:line="276" w:lineRule="auto"/>
        <w:jc w:val="center"/>
        <w:rPr>
          <w:rFonts w:ascii="Arial Narrow" w:hAnsi="Arial Narrow" w:cs="Arial"/>
        </w:rPr>
      </w:pPr>
      <w:r w:rsidRPr="00F7341E">
        <w:rPr>
          <w:rFonts w:ascii="Arial Narrow" w:hAnsi="Arial Narrow" w:cs="Arial"/>
        </w:rPr>
        <w:t>(PAPEL TIMBRADO DA LICITANTE)</w:t>
      </w:r>
    </w:p>
    <w:p w14:paraId="093FE7AB" w14:textId="77777777" w:rsidR="00691486" w:rsidRPr="00F7341E" w:rsidRDefault="00691486" w:rsidP="00B9189A">
      <w:pPr>
        <w:spacing w:line="276" w:lineRule="auto"/>
        <w:jc w:val="center"/>
        <w:rPr>
          <w:rFonts w:ascii="Arial Narrow" w:hAnsi="Arial Narrow" w:cs="Arial"/>
          <w:b/>
          <w:bCs/>
          <w:u w:val="single"/>
        </w:rPr>
      </w:pPr>
      <w:r w:rsidRPr="00F7341E">
        <w:rPr>
          <w:rFonts w:ascii="Arial Narrow" w:hAnsi="Arial Narrow" w:cs="Arial"/>
          <w:b/>
          <w:bCs/>
          <w:u w:val="single"/>
        </w:rPr>
        <w:t>ANEXO II - (MODELO DE PROPOSTA COMERCIAL PARA A COTA RESERVADA)</w:t>
      </w:r>
    </w:p>
    <w:p w14:paraId="73A732FB" w14:textId="77777777" w:rsidR="00691486" w:rsidRPr="00F7341E" w:rsidRDefault="00691486" w:rsidP="00B9189A">
      <w:pPr>
        <w:spacing w:line="276" w:lineRule="auto"/>
        <w:jc w:val="both"/>
        <w:rPr>
          <w:rFonts w:ascii="Arial Narrow" w:hAnsi="Arial Narrow" w:cs="Arial"/>
        </w:rPr>
      </w:pPr>
    </w:p>
    <w:p w14:paraId="705BB94C" w14:textId="77777777" w:rsidR="00691486" w:rsidRPr="00F7341E" w:rsidRDefault="00691486" w:rsidP="00B9189A">
      <w:pPr>
        <w:spacing w:line="276" w:lineRule="auto"/>
        <w:jc w:val="both"/>
        <w:rPr>
          <w:rFonts w:ascii="Arial Narrow" w:hAnsi="Arial Narrow" w:cs="Arial"/>
        </w:rPr>
      </w:pPr>
    </w:p>
    <w:p w14:paraId="09E08B07"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À</w:t>
      </w:r>
    </w:p>
    <w:p w14:paraId="06424D1C" w14:textId="128CCFB9" w:rsidR="00691486" w:rsidRPr="00F7341E" w:rsidRDefault="00691486" w:rsidP="00B9189A">
      <w:pPr>
        <w:spacing w:line="276" w:lineRule="auto"/>
        <w:jc w:val="both"/>
        <w:rPr>
          <w:rFonts w:ascii="Arial Narrow" w:hAnsi="Arial Narrow" w:cs="Arial"/>
        </w:rPr>
      </w:pPr>
      <w:r w:rsidRPr="00F7341E">
        <w:rPr>
          <w:rFonts w:ascii="Arial Narrow" w:hAnsi="Arial Narrow" w:cs="Arial"/>
        </w:rPr>
        <w:t>Fundação Municipal de Berilo/MG</w:t>
      </w:r>
    </w:p>
    <w:p w14:paraId="3894DC2D"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A/C Pregoeira</w:t>
      </w:r>
    </w:p>
    <w:p w14:paraId="41CF7C3F" w14:textId="77777777" w:rsidR="00691486" w:rsidRPr="00F7341E" w:rsidRDefault="00691486" w:rsidP="00B9189A">
      <w:pPr>
        <w:spacing w:line="276" w:lineRule="auto"/>
        <w:jc w:val="both"/>
        <w:rPr>
          <w:rFonts w:ascii="Arial Narrow" w:hAnsi="Arial Narrow" w:cs="Arial"/>
        </w:rPr>
      </w:pPr>
    </w:p>
    <w:p w14:paraId="4FDE44D1"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Prezado Senhor,</w:t>
      </w:r>
    </w:p>
    <w:p w14:paraId="1D02EE27" w14:textId="77777777" w:rsidR="00691486" w:rsidRPr="00F7341E" w:rsidRDefault="00691486" w:rsidP="00B9189A">
      <w:pPr>
        <w:spacing w:line="276" w:lineRule="auto"/>
        <w:jc w:val="both"/>
        <w:rPr>
          <w:rFonts w:ascii="Arial Narrow" w:hAnsi="Arial Narrow" w:cs="Arial"/>
        </w:rPr>
      </w:pPr>
    </w:p>
    <w:p w14:paraId="14771B0C" w14:textId="30032956" w:rsidR="00691486" w:rsidRPr="00F7341E" w:rsidRDefault="00691486" w:rsidP="00B9189A">
      <w:pPr>
        <w:spacing w:line="276" w:lineRule="auto"/>
        <w:jc w:val="both"/>
        <w:rPr>
          <w:rFonts w:ascii="Arial Narrow" w:hAnsi="Arial Narrow" w:cs="Arial"/>
        </w:rPr>
      </w:pPr>
      <w:r w:rsidRPr="00F7341E">
        <w:rPr>
          <w:rFonts w:ascii="Arial Narrow" w:hAnsi="Arial Narrow" w:cs="Arial"/>
        </w:rPr>
        <w:t>A empresa .........................................................................................., inscrita no CNPJ sob o n.º ..............................................., com sede à ..........................................................., na cidade de .................................../........, CEP ......................................., vem apresentar sua Proposta Comercial para o Pregão Presencial N. 00</w:t>
      </w:r>
      <w:r w:rsidR="00B34CE7">
        <w:rPr>
          <w:rFonts w:ascii="Arial Narrow" w:hAnsi="Arial Narrow" w:cs="Arial"/>
        </w:rPr>
        <w:t>1</w:t>
      </w:r>
      <w:r w:rsidRPr="00F7341E">
        <w:rPr>
          <w:rFonts w:ascii="Arial Narrow" w:hAnsi="Arial Narrow" w:cs="Arial"/>
        </w:rPr>
        <w:t>/202</w:t>
      </w:r>
      <w:r w:rsidR="00B34CE7">
        <w:rPr>
          <w:rFonts w:ascii="Arial Narrow" w:hAnsi="Arial Narrow" w:cs="Arial"/>
        </w:rPr>
        <w:t>2</w:t>
      </w:r>
      <w:r w:rsidRPr="00F7341E">
        <w:rPr>
          <w:rFonts w:ascii="Arial Narrow" w:hAnsi="Arial Narrow" w:cs="Arial"/>
        </w:rPr>
        <w:t xml:space="preserve">, oriundo do Processo Administrativo de </w:t>
      </w:r>
      <w:r w:rsidRPr="00793D39">
        <w:rPr>
          <w:rFonts w:ascii="Arial Narrow" w:hAnsi="Arial Narrow" w:cs="Arial"/>
        </w:rPr>
        <w:t>Licitação N. 0</w:t>
      </w:r>
      <w:r w:rsidR="00B34CE7" w:rsidRPr="00793D39">
        <w:rPr>
          <w:rFonts w:ascii="Arial Narrow" w:hAnsi="Arial Narrow" w:cs="Arial"/>
        </w:rPr>
        <w:t>03</w:t>
      </w:r>
      <w:r w:rsidRPr="00793D39">
        <w:rPr>
          <w:rFonts w:ascii="Arial Narrow" w:hAnsi="Arial Narrow" w:cs="Arial"/>
        </w:rPr>
        <w:t>/202</w:t>
      </w:r>
      <w:r w:rsidR="00B34CE7" w:rsidRPr="00793D39">
        <w:rPr>
          <w:rFonts w:ascii="Arial Narrow" w:hAnsi="Arial Narrow" w:cs="Arial"/>
        </w:rPr>
        <w:t>2</w:t>
      </w:r>
      <w:r w:rsidRPr="00F7341E">
        <w:rPr>
          <w:rFonts w:ascii="Arial Narrow" w:hAnsi="Arial Narrow" w:cs="Arial"/>
        </w:rPr>
        <w:t xml:space="preserve">, na oportunidade </w:t>
      </w:r>
      <w:r w:rsidRPr="00F7341E">
        <w:rPr>
          <w:rFonts w:ascii="Arial Narrow" w:hAnsi="Arial Narrow" w:cs="Arial"/>
          <w:b/>
          <w:bCs/>
        </w:rPr>
        <w:t xml:space="preserve">DECLARAMOS </w:t>
      </w:r>
      <w:r w:rsidRPr="00F7341E">
        <w:rPr>
          <w:rFonts w:ascii="Arial Narrow" w:hAnsi="Arial Narrow" w:cs="Arial"/>
        </w:rPr>
        <w:t xml:space="preserve"> que nos preços propostos encontram-se incluídos todos os tributos, encargos sociais e quaisquer outros ônus que porventura possam recair sobre a materiais e equipamentos, objeto da presente licitação, e que estamos de acordo com todas as normas deste edital e seus anexos.</w:t>
      </w:r>
    </w:p>
    <w:p w14:paraId="38555CC6" w14:textId="77777777" w:rsidR="00691486" w:rsidRPr="00F7341E" w:rsidRDefault="00691486" w:rsidP="00B9189A">
      <w:pPr>
        <w:spacing w:line="276" w:lineRule="auto"/>
        <w:jc w:val="both"/>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97"/>
        <w:gridCol w:w="1290"/>
        <w:gridCol w:w="1299"/>
        <w:gridCol w:w="1297"/>
        <w:gridCol w:w="1289"/>
        <w:gridCol w:w="1198"/>
      </w:tblGrid>
      <w:tr w:rsidR="00691486" w:rsidRPr="00F7341E" w14:paraId="5F672F9C" w14:textId="77777777" w:rsidTr="00D533CC">
        <w:tc>
          <w:tcPr>
            <w:tcW w:w="1208" w:type="dxa"/>
            <w:shd w:val="clear" w:color="auto" w:fill="BFBFBF"/>
          </w:tcPr>
          <w:p w14:paraId="3DD4E15C"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ITEM</w:t>
            </w:r>
          </w:p>
        </w:tc>
        <w:tc>
          <w:tcPr>
            <w:tcW w:w="1397" w:type="dxa"/>
            <w:shd w:val="clear" w:color="auto" w:fill="BFBFBF"/>
          </w:tcPr>
          <w:p w14:paraId="2AD66090"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DESCRIÇÃO</w:t>
            </w:r>
          </w:p>
        </w:tc>
        <w:tc>
          <w:tcPr>
            <w:tcW w:w="1316" w:type="dxa"/>
            <w:shd w:val="clear" w:color="auto" w:fill="BFBFBF"/>
          </w:tcPr>
          <w:p w14:paraId="7D433B7E"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UNID.</w:t>
            </w:r>
          </w:p>
        </w:tc>
        <w:tc>
          <w:tcPr>
            <w:tcW w:w="1316" w:type="dxa"/>
            <w:shd w:val="clear" w:color="auto" w:fill="BFBFBF"/>
          </w:tcPr>
          <w:p w14:paraId="174E400B"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MARCA</w:t>
            </w:r>
          </w:p>
        </w:tc>
        <w:tc>
          <w:tcPr>
            <w:tcW w:w="1316" w:type="dxa"/>
            <w:shd w:val="clear" w:color="auto" w:fill="BFBFBF"/>
          </w:tcPr>
          <w:p w14:paraId="2FFBB5CC"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QUANT</w:t>
            </w:r>
          </w:p>
        </w:tc>
        <w:tc>
          <w:tcPr>
            <w:tcW w:w="1316" w:type="dxa"/>
            <w:shd w:val="clear" w:color="auto" w:fill="BFBFBF"/>
          </w:tcPr>
          <w:p w14:paraId="667A17BE"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V. UNIT.</w:t>
            </w:r>
          </w:p>
        </w:tc>
        <w:tc>
          <w:tcPr>
            <w:tcW w:w="1214" w:type="dxa"/>
            <w:shd w:val="clear" w:color="auto" w:fill="BFBFBF"/>
          </w:tcPr>
          <w:p w14:paraId="74EDBC8C"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V. TOTAL</w:t>
            </w:r>
          </w:p>
        </w:tc>
      </w:tr>
      <w:tr w:rsidR="00691486" w:rsidRPr="00F7341E" w14:paraId="09B20FDB" w14:textId="77777777" w:rsidTr="00D533CC">
        <w:tc>
          <w:tcPr>
            <w:tcW w:w="1208" w:type="dxa"/>
            <w:shd w:val="clear" w:color="auto" w:fill="auto"/>
          </w:tcPr>
          <w:p w14:paraId="149A4B1E" w14:textId="77777777" w:rsidR="00691486" w:rsidRPr="00F7341E" w:rsidRDefault="00691486" w:rsidP="00B9189A">
            <w:pPr>
              <w:spacing w:line="276" w:lineRule="auto"/>
              <w:jc w:val="both"/>
              <w:rPr>
                <w:rFonts w:ascii="Arial Narrow" w:eastAsia="Calibri" w:hAnsi="Arial Narrow" w:cs="Arial"/>
              </w:rPr>
            </w:pPr>
          </w:p>
        </w:tc>
        <w:tc>
          <w:tcPr>
            <w:tcW w:w="1397" w:type="dxa"/>
            <w:shd w:val="clear" w:color="auto" w:fill="auto"/>
          </w:tcPr>
          <w:p w14:paraId="7E407066"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0924E33B"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672E10BE"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6D453FB5"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14A9F82B" w14:textId="77777777" w:rsidR="00691486" w:rsidRPr="00F7341E" w:rsidRDefault="00691486" w:rsidP="00B9189A">
            <w:pPr>
              <w:spacing w:line="276" w:lineRule="auto"/>
              <w:jc w:val="both"/>
              <w:rPr>
                <w:rFonts w:ascii="Arial Narrow" w:eastAsia="Calibri" w:hAnsi="Arial Narrow" w:cs="Arial"/>
              </w:rPr>
            </w:pPr>
          </w:p>
        </w:tc>
        <w:tc>
          <w:tcPr>
            <w:tcW w:w="1214" w:type="dxa"/>
            <w:shd w:val="clear" w:color="auto" w:fill="auto"/>
          </w:tcPr>
          <w:p w14:paraId="57A2555F" w14:textId="77777777" w:rsidR="00691486" w:rsidRPr="00F7341E" w:rsidRDefault="00691486" w:rsidP="00B9189A">
            <w:pPr>
              <w:spacing w:line="276" w:lineRule="auto"/>
              <w:jc w:val="both"/>
              <w:rPr>
                <w:rFonts w:ascii="Arial Narrow" w:eastAsia="Calibri" w:hAnsi="Arial Narrow" w:cs="Arial"/>
              </w:rPr>
            </w:pPr>
          </w:p>
        </w:tc>
      </w:tr>
      <w:tr w:rsidR="00691486" w:rsidRPr="00F7341E" w14:paraId="5D8DD2A9" w14:textId="77777777" w:rsidTr="00D533CC">
        <w:tc>
          <w:tcPr>
            <w:tcW w:w="6553" w:type="dxa"/>
            <w:gridSpan w:val="5"/>
            <w:shd w:val="clear" w:color="auto" w:fill="auto"/>
          </w:tcPr>
          <w:p w14:paraId="0F16FF15" w14:textId="77777777" w:rsidR="00691486" w:rsidRPr="00F7341E" w:rsidRDefault="00691486" w:rsidP="00B9189A">
            <w:pPr>
              <w:spacing w:line="276" w:lineRule="auto"/>
              <w:jc w:val="both"/>
              <w:rPr>
                <w:rFonts w:ascii="Arial Narrow" w:eastAsia="Calibri" w:hAnsi="Arial Narrow" w:cs="Arial"/>
              </w:rPr>
            </w:pPr>
          </w:p>
        </w:tc>
        <w:tc>
          <w:tcPr>
            <w:tcW w:w="2530" w:type="dxa"/>
            <w:gridSpan w:val="2"/>
            <w:shd w:val="clear" w:color="auto" w:fill="auto"/>
          </w:tcPr>
          <w:p w14:paraId="004476CA" w14:textId="77777777" w:rsidR="00691486" w:rsidRPr="00F7341E" w:rsidRDefault="00691486" w:rsidP="00B9189A">
            <w:pPr>
              <w:spacing w:line="276" w:lineRule="auto"/>
              <w:jc w:val="both"/>
              <w:rPr>
                <w:rFonts w:ascii="Arial Narrow" w:eastAsia="Calibri" w:hAnsi="Arial Narrow" w:cs="Arial"/>
              </w:rPr>
            </w:pPr>
          </w:p>
        </w:tc>
      </w:tr>
    </w:tbl>
    <w:p w14:paraId="24D78ED7" w14:textId="77777777" w:rsidR="00691486" w:rsidRPr="00F7341E" w:rsidRDefault="00691486" w:rsidP="00B9189A">
      <w:pPr>
        <w:spacing w:line="276" w:lineRule="auto"/>
        <w:jc w:val="both"/>
        <w:rPr>
          <w:rFonts w:ascii="Arial Narrow" w:hAnsi="Arial Narrow" w:cs="Arial"/>
        </w:rPr>
      </w:pPr>
    </w:p>
    <w:p w14:paraId="7C8F901D" w14:textId="77777777" w:rsidR="00691486" w:rsidRPr="00F7341E" w:rsidRDefault="00691486" w:rsidP="00B9189A">
      <w:pPr>
        <w:spacing w:line="276" w:lineRule="auto"/>
        <w:jc w:val="both"/>
        <w:rPr>
          <w:rFonts w:ascii="Arial Narrow" w:hAnsi="Arial Narrow" w:cs="Arial"/>
        </w:rPr>
      </w:pPr>
    </w:p>
    <w:p w14:paraId="2A98A9B7"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b/>
          <w:bCs/>
        </w:rPr>
        <w:t>Prazo de validade da Proposta:</w:t>
      </w:r>
      <w:r w:rsidRPr="00F7341E">
        <w:rPr>
          <w:rFonts w:ascii="Arial Narrow" w:hAnsi="Arial Narrow" w:cs="Arial"/>
        </w:rPr>
        <w:t xml:space="preserve"> 60 dias.</w:t>
      </w:r>
    </w:p>
    <w:p w14:paraId="3DB38AA7" w14:textId="77777777" w:rsidR="00691486" w:rsidRPr="00F7341E" w:rsidRDefault="00691486" w:rsidP="00B9189A">
      <w:pPr>
        <w:spacing w:line="276" w:lineRule="auto"/>
        <w:jc w:val="both"/>
        <w:rPr>
          <w:rFonts w:ascii="Arial Narrow" w:hAnsi="Arial Narrow" w:cs="Arial"/>
        </w:rPr>
      </w:pPr>
    </w:p>
    <w:p w14:paraId="2BDAF2D9" w14:textId="77777777" w:rsidR="00691486" w:rsidRPr="00F7341E" w:rsidRDefault="00691486" w:rsidP="00B9189A">
      <w:pPr>
        <w:spacing w:line="276" w:lineRule="auto"/>
        <w:jc w:val="right"/>
        <w:rPr>
          <w:rFonts w:ascii="Arial Narrow" w:hAnsi="Arial Narrow" w:cs="Arial"/>
        </w:rPr>
      </w:pPr>
      <w:r w:rsidRPr="00F7341E">
        <w:rPr>
          <w:rFonts w:ascii="Arial Narrow" w:hAnsi="Arial Narrow" w:cs="Arial"/>
        </w:rPr>
        <w:t>LOCAL E DATA</w:t>
      </w:r>
    </w:p>
    <w:p w14:paraId="09A341EE" w14:textId="77777777" w:rsidR="00691486" w:rsidRPr="00F7341E" w:rsidRDefault="00691486" w:rsidP="00B9189A">
      <w:pPr>
        <w:spacing w:line="276" w:lineRule="auto"/>
        <w:jc w:val="right"/>
        <w:rPr>
          <w:rFonts w:ascii="Arial Narrow" w:hAnsi="Arial Narrow" w:cs="Arial"/>
        </w:rPr>
      </w:pPr>
    </w:p>
    <w:p w14:paraId="57250BCB" w14:textId="77777777" w:rsidR="00691486" w:rsidRPr="00F7341E" w:rsidRDefault="00691486" w:rsidP="00B9189A">
      <w:pPr>
        <w:spacing w:line="276" w:lineRule="auto"/>
        <w:jc w:val="right"/>
        <w:rPr>
          <w:rFonts w:ascii="Arial Narrow" w:hAnsi="Arial Narrow" w:cs="Arial"/>
        </w:rPr>
      </w:pPr>
    </w:p>
    <w:p w14:paraId="43425DC3" w14:textId="77777777" w:rsidR="00691486" w:rsidRPr="00F7341E" w:rsidRDefault="00691486" w:rsidP="00B9189A">
      <w:pPr>
        <w:spacing w:line="276" w:lineRule="auto"/>
        <w:jc w:val="right"/>
        <w:rPr>
          <w:rFonts w:ascii="Arial Narrow" w:hAnsi="Arial Narrow" w:cs="Arial"/>
        </w:rPr>
      </w:pPr>
    </w:p>
    <w:p w14:paraId="6413D4B5" w14:textId="77777777" w:rsidR="00691486" w:rsidRPr="00F7341E" w:rsidRDefault="00691486" w:rsidP="00B9189A">
      <w:pPr>
        <w:spacing w:line="276" w:lineRule="auto"/>
        <w:jc w:val="right"/>
        <w:rPr>
          <w:rFonts w:ascii="Arial Narrow" w:hAnsi="Arial Narrow" w:cs="Arial"/>
        </w:rPr>
      </w:pPr>
    </w:p>
    <w:p w14:paraId="67D41FE8" w14:textId="77777777" w:rsidR="00691486" w:rsidRPr="00F7341E" w:rsidRDefault="00691486" w:rsidP="00B9189A">
      <w:pPr>
        <w:spacing w:line="276" w:lineRule="auto"/>
        <w:jc w:val="center"/>
        <w:rPr>
          <w:rFonts w:ascii="Arial Narrow" w:hAnsi="Arial Narrow" w:cs="Arial"/>
          <w:b/>
          <w:bCs/>
        </w:rPr>
      </w:pPr>
      <w:r w:rsidRPr="00F7341E">
        <w:rPr>
          <w:rFonts w:ascii="Arial Narrow" w:hAnsi="Arial Narrow" w:cs="Arial"/>
          <w:b/>
          <w:bCs/>
        </w:rPr>
        <w:t>NOME</w:t>
      </w:r>
    </w:p>
    <w:p w14:paraId="4FD906A9" w14:textId="77777777" w:rsidR="00691486" w:rsidRPr="00F7341E" w:rsidRDefault="00691486" w:rsidP="00B9189A">
      <w:pPr>
        <w:spacing w:line="276" w:lineRule="auto"/>
        <w:jc w:val="center"/>
        <w:rPr>
          <w:rFonts w:ascii="Arial Narrow" w:hAnsi="Arial Narrow" w:cs="Arial"/>
        </w:rPr>
      </w:pPr>
      <w:r w:rsidRPr="00F7341E">
        <w:rPr>
          <w:rFonts w:ascii="Arial Narrow" w:hAnsi="Arial Narrow" w:cs="Arial"/>
        </w:rPr>
        <w:t>Representante Legal da Licitante</w:t>
      </w:r>
    </w:p>
    <w:p w14:paraId="53E15324" w14:textId="77777777" w:rsidR="00691486" w:rsidRPr="00F7341E" w:rsidRDefault="00691486" w:rsidP="00B9189A">
      <w:pPr>
        <w:spacing w:line="276" w:lineRule="auto"/>
        <w:jc w:val="both"/>
        <w:rPr>
          <w:rFonts w:ascii="Arial Narrow" w:hAnsi="Arial Narrow" w:cs="Arial"/>
        </w:rPr>
      </w:pPr>
    </w:p>
    <w:p w14:paraId="063F6C71" w14:textId="77777777" w:rsidR="00691486" w:rsidRPr="00F7341E" w:rsidRDefault="00691486" w:rsidP="00B9189A">
      <w:pPr>
        <w:spacing w:line="276" w:lineRule="auto"/>
        <w:jc w:val="both"/>
        <w:rPr>
          <w:rFonts w:ascii="Arial Narrow" w:hAnsi="Arial Narrow" w:cs="Arial"/>
        </w:rPr>
      </w:pPr>
    </w:p>
    <w:p w14:paraId="4A2FCECB" w14:textId="77777777" w:rsidR="00691486" w:rsidRPr="00F7341E" w:rsidRDefault="00691486" w:rsidP="00B9189A">
      <w:pPr>
        <w:spacing w:line="276" w:lineRule="auto"/>
        <w:jc w:val="both"/>
        <w:rPr>
          <w:rFonts w:ascii="Arial Narrow" w:hAnsi="Arial Narrow" w:cs="Arial"/>
        </w:rPr>
      </w:pPr>
    </w:p>
    <w:p w14:paraId="271D0DE0" w14:textId="77777777" w:rsidR="00691486" w:rsidRPr="00F7341E" w:rsidRDefault="00691486" w:rsidP="00B9189A">
      <w:pPr>
        <w:spacing w:line="276" w:lineRule="auto"/>
        <w:jc w:val="both"/>
        <w:rPr>
          <w:rFonts w:ascii="Arial Narrow" w:hAnsi="Arial Narrow" w:cs="Arial"/>
        </w:rPr>
      </w:pPr>
    </w:p>
    <w:p w14:paraId="20AA12D5" w14:textId="77777777" w:rsidR="00691486" w:rsidRPr="00F7341E" w:rsidRDefault="00691486" w:rsidP="00B9189A">
      <w:pPr>
        <w:spacing w:line="276" w:lineRule="auto"/>
        <w:jc w:val="both"/>
        <w:rPr>
          <w:rFonts w:ascii="Arial Narrow" w:hAnsi="Arial Narrow" w:cs="Arial"/>
        </w:rPr>
      </w:pPr>
    </w:p>
    <w:p w14:paraId="37A141A8" w14:textId="77777777" w:rsidR="00691486" w:rsidRPr="00A371F9" w:rsidRDefault="00691486" w:rsidP="00B9189A">
      <w:pPr>
        <w:spacing w:line="276" w:lineRule="auto"/>
        <w:jc w:val="both"/>
        <w:rPr>
          <w:rFonts w:ascii="Arial Narrow" w:hAnsi="Arial Narrow" w:cs="Arial"/>
          <w:highlight w:val="green"/>
        </w:rPr>
      </w:pPr>
    </w:p>
    <w:p w14:paraId="4060A06D" w14:textId="77777777" w:rsidR="00691486" w:rsidRPr="00A371F9" w:rsidRDefault="00691486" w:rsidP="00B9189A">
      <w:pPr>
        <w:spacing w:line="276" w:lineRule="auto"/>
        <w:jc w:val="both"/>
        <w:rPr>
          <w:rFonts w:ascii="Arial Narrow" w:hAnsi="Arial Narrow" w:cs="Arial"/>
          <w:highlight w:val="green"/>
        </w:rPr>
      </w:pPr>
    </w:p>
    <w:p w14:paraId="55F739A2" w14:textId="77777777" w:rsidR="00691486" w:rsidRPr="00A371F9" w:rsidRDefault="00691486" w:rsidP="00B9189A">
      <w:pPr>
        <w:spacing w:line="276" w:lineRule="auto"/>
        <w:jc w:val="both"/>
        <w:rPr>
          <w:rFonts w:ascii="Arial Narrow" w:hAnsi="Arial Narrow" w:cs="Arial"/>
          <w:highlight w:val="green"/>
        </w:rPr>
      </w:pPr>
    </w:p>
    <w:p w14:paraId="086AD2FF" w14:textId="77777777" w:rsidR="00691486" w:rsidRPr="00A371F9" w:rsidRDefault="00691486" w:rsidP="00B9189A">
      <w:pPr>
        <w:spacing w:line="276" w:lineRule="auto"/>
        <w:jc w:val="both"/>
        <w:rPr>
          <w:rFonts w:ascii="Arial Narrow" w:hAnsi="Arial Narrow" w:cs="Arial"/>
          <w:highlight w:val="green"/>
        </w:rPr>
      </w:pPr>
    </w:p>
    <w:p w14:paraId="14376C96" w14:textId="77777777" w:rsidR="00691486" w:rsidRPr="00A371F9" w:rsidRDefault="00691486" w:rsidP="00B9189A">
      <w:pPr>
        <w:spacing w:line="276" w:lineRule="auto"/>
        <w:jc w:val="both"/>
        <w:rPr>
          <w:rFonts w:ascii="Arial Narrow" w:hAnsi="Arial Narrow" w:cs="Arial"/>
          <w:highlight w:val="green"/>
        </w:rPr>
      </w:pPr>
    </w:p>
    <w:p w14:paraId="2D4D8039" w14:textId="77777777" w:rsidR="00691486" w:rsidRPr="00A371F9" w:rsidRDefault="00691486" w:rsidP="00B9189A">
      <w:pPr>
        <w:spacing w:line="276" w:lineRule="auto"/>
        <w:jc w:val="both"/>
        <w:rPr>
          <w:rFonts w:ascii="Arial Narrow" w:hAnsi="Arial Narrow" w:cs="Arial"/>
          <w:highlight w:val="green"/>
        </w:rPr>
      </w:pPr>
    </w:p>
    <w:p w14:paraId="113CDA5C" w14:textId="77777777" w:rsidR="00691486" w:rsidRPr="00F7341E" w:rsidRDefault="00691486" w:rsidP="00B9189A">
      <w:pPr>
        <w:spacing w:line="276" w:lineRule="auto"/>
        <w:jc w:val="center"/>
        <w:rPr>
          <w:rFonts w:ascii="Arial Narrow" w:hAnsi="Arial Narrow" w:cs="Arial"/>
        </w:rPr>
      </w:pPr>
      <w:r w:rsidRPr="00F7341E">
        <w:rPr>
          <w:rFonts w:ascii="Arial Narrow" w:hAnsi="Arial Narrow" w:cs="Arial"/>
        </w:rPr>
        <w:t>(PAPEL TIMBRADO DA LICITANTE)</w:t>
      </w:r>
    </w:p>
    <w:p w14:paraId="6691B21E" w14:textId="77777777" w:rsidR="00691486" w:rsidRPr="00F7341E" w:rsidRDefault="00691486" w:rsidP="00B9189A">
      <w:pPr>
        <w:spacing w:line="276" w:lineRule="auto"/>
        <w:jc w:val="center"/>
        <w:rPr>
          <w:rFonts w:ascii="Arial Narrow" w:hAnsi="Arial Narrow" w:cs="Arial"/>
          <w:b/>
          <w:bCs/>
          <w:u w:val="single"/>
        </w:rPr>
      </w:pPr>
      <w:r w:rsidRPr="00F7341E">
        <w:rPr>
          <w:rFonts w:ascii="Arial Narrow" w:hAnsi="Arial Narrow" w:cs="Arial"/>
          <w:b/>
          <w:bCs/>
          <w:u w:val="single"/>
        </w:rPr>
        <w:t>ANEXO III - (MODELO DE PROPOSTA COMERCIAL PARA A COTA PRINCIPAL)</w:t>
      </w:r>
    </w:p>
    <w:p w14:paraId="7E6B19A9" w14:textId="77777777" w:rsidR="00691486" w:rsidRPr="00F7341E" w:rsidRDefault="00691486" w:rsidP="00B9189A">
      <w:pPr>
        <w:spacing w:line="276" w:lineRule="auto"/>
        <w:jc w:val="both"/>
        <w:rPr>
          <w:rFonts w:ascii="Arial Narrow" w:hAnsi="Arial Narrow" w:cs="Arial"/>
        </w:rPr>
      </w:pPr>
    </w:p>
    <w:p w14:paraId="6DC476C1" w14:textId="77777777" w:rsidR="00691486" w:rsidRPr="00F7341E" w:rsidRDefault="00691486" w:rsidP="00B9189A">
      <w:pPr>
        <w:spacing w:line="276" w:lineRule="auto"/>
        <w:jc w:val="both"/>
        <w:rPr>
          <w:rFonts w:ascii="Arial Narrow" w:hAnsi="Arial Narrow" w:cs="Arial"/>
        </w:rPr>
      </w:pPr>
    </w:p>
    <w:p w14:paraId="250CCED0"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À</w:t>
      </w:r>
    </w:p>
    <w:p w14:paraId="7766CF69" w14:textId="3F09AB26" w:rsidR="00691486" w:rsidRPr="00F7341E" w:rsidRDefault="00691486" w:rsidP="00B9189A">
      <w:pPr>
        <w:spacing w:line="276" w:lineRule="auto"/>
        <w:jc w:val="both"/>
        <w:rPr>
          <w:rFonts w:ascii="Arial Narrow" w:hAnsi="Arial Narrow" w:cs="Arial"/>
        </w:rPr>
      </w:pPr>
      <w:r w:rsidRPr="00F7341E">
        <w:rPr>
          <w:rFonts w:ascii="Arial Narrow" w:hAnsi="Arial Narrow" w:cs="Arial"/>
        </w:rPr>
        <w:t>Fundação Municipal de Berilo/MG</w:t>
      </w:r>
    </w:p>
    <w:p w14:paraId="3E2FE4C8"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A/C Pregoeira</w:t>
      </w:r>
    </w:p>
    <w:p w14:paraId="4E68AD63" w14:textId="77777777" w:rsidR="00691486" w:rsidRPr="00F7341E" w:rsidRDefault="00691486" w:rsidP="00B9189A">
      <w:pPr>
        <w:spacing w:line="276" w:lineRule="auto"/>
        <w:jc w:val="both"/>
        <w:rPr>
          <w:rFonts w:ascii="Arial Narrow" w:hAnsi="Arial Narrow" w:cs="Arial"/>
        </w:rPr>
      </w:pPr>
    </w:p>
    <w:p w14:paraId="20D09BEA"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rPr>
        <w:t>Prezado Senhor,</w:t>
      </w:r>
    </w:p>
    <w:p w14:paraId="7DFA1787" w14:textId="77777777" w:rsidR="00691486" w:rsidRPr="00F7341E" w:rsidRDefault="00691486" w:rsidP="00B9189A">
      <w:pPr>
        <w:spacing w:line="276" w:lineRule="auto"/>
        <w:jc w:val="both"/>
        <w:rPr>
          <w:rFonts w:ascii="Arial Narrow" w:hAnsi="Arial Narrow" w:cs="Arial"/>
        </w:rPr>
      </w:pPr>
    </w:p>
    <w:p w14:paraId="7E6586BB" w14:textId="63C7EACA" w:rsidR="00691486" w:rsidRPr="00F7341E" w:rsidRDefault="00691486" w:rsidP="00B9189A">
      <w:pPr>
        <w:spacing w:line="276" w:lineRule="auto"/>
        <w:jc w:val="both"/>
        <w:rPr>
          <w:rFonts w:ascii="Arial Narrow" w:hAnsi="Arial Narrow" w:cs="Arial"/>
        </w:rPr>
      </w:pPr>
      <w:r w:rsidRPr="00F7341E">
        <w:rPr>
          <w:rFonts w:ascii="Arial Narrow" w:hAnsi="Arial Narrow" w:cs="Arial"/>
        </w:rPr>
        <w:t>A empresa .........................................................................................., inscrita no CNPJ sob o n.º ..............................................., com sede à ..........................................................., na cidade de .................................../........, CEP ......................................., vem apresentar sua Proposta Comercial para o Pregão Presencial N. 00</w:t>
      </w:r>
      <w:r w:rsidR="00B34CE7">
        <w:rPr>
          <w:rFonts w:ascii="Arial Narrow" w:hAnsi="Arial Narrow" w:cs="Arial"/>
        </w:rPr>
        <w:t>1</w:t>
      </w:r>
      <w:r w:rsidRPr="00F7341E">
        <w:rPr>
          <w:rFonts w:ascii="Arial Narrow" w:hAnsi="Arial Narrow" w:cs="Arial"/>
        </w:rPr>
        <w:t>/202</w:t>
      </w:r>
      <w:r w:rsidR="00B34CE7">
        <w:rPr>
          <w:rFonts w:ascii="Arial Narrow" w:hAnsi="Arial Narrow" w:cs="Arial"/>
        </w:rPr>
        <w:t>2</w:t>
      </w:r>
      <w:r w:rsidRPr="00F7341E">
        <w:rPr>
          <w:rFonts w:ascii="Arial Narrow" w:hAnsi="Arial Narrow" w:cs="Arial"/>
        </w:rPr>
        <w:t>, oriundo do Processo Administrativo de Licitação N. 0</w:t>
      </w:r>
      <w:r w:rsidR="00B34CE7">
        <w:rPr>
          <w:rFonts w:ascii="Arial Narrow" w:hAnsi="Arial Narrow" w:cs="Arial"/>
        </w:rPr>
        <w:t>03</w:t>
      </w:r>
      <w:r w:rsidRPr="00F7341E">
        <w:rPr>
          <w:rFonts w:ascii="Arial Narrow" w:hAnsi="Arial Narrow" w:cs="Arial"/>
        </w:rPr>
        <w:t>/202</w:t>
      </w:r>
      <w:r w:rsidR="00B34CE7">
        <w:rPr>
          <w:rFonts w:ascii="Arial Narrow" w:hAnsi="Arial Narrow" w:cs="Arial"/>
        </w:rPr>
        <w:t>2</w:t>
      </w:r>
      <w:r w:rsidRPr="00F7341E">
        <w:rPr>
          <w:rFonts w:ascii="Arial Narrow" w:hAnsi="Arial Narrow" w:cs="Arial"/>
        </w:rPr>
        <w:t xml:space="preserve">, na oportunidade </w:t>
      </w:r>
      <w:r w:rsidRPr="00F7341E">
        <w:rPr>
          <w:rFonts w:ascii="Arial Narrow" w:hAnsi="Arial Narrow" w:cs="Arial"/>
          <w:b/>
          <w:bCs/>
        </w:rPr>
        <w:t xml:space="preserve">DECLARAMOS </w:t>
      </w:r>
      <w:r w:rsidRPr="00F7341E">
        <w:rPr>
          <w:rFonts w:ascii="Arial Narrow" w:hAnsi="Arial Narrow" w:cs="Arial"/>
        </w:rPr>
        <w:t xml:space="preserve"> que nos preços propostos encontram-se incluídos todos os tributos, encargos sociais e quaisquer outros ônus que porventura possam recair sobre a materiais e equipamentos, objeto da presente licitação, e que estamos de acordo com todas as normas deste edital e seus anexos.</w:t>
      </w:r>
    </w:p>
    <w:p w14:paraId="17EEBB55" w14:textId="77777777" w:rsidR="00691486" w:rsidRPr="00F7341E" w:rsidRDefault="00691486" w:rsidP="00B9189A">
      <w:pPr>
        <w:spacing w:line="276" w:lineRule="auto"/>
        <w:jc w:val="both"/>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97"/>
        <w:gridCol w:w="1290"/>
        <w:gridCol w:w="1299"/>
        <w:gridCol w:w="1297"/>
        <w:gridCol w:w="1289"/>
        <w:gridCol w:w="1198"/>
      </w:tblGrid>
      <w:tr w:rsidR="00691486" w:rsidRPr="00F7341E" w14:paraId="2E386FF4" w14:textId="77777777" w:rsidTr="00D533CC">
        <w:tc>
          <w:tcPr>
            <w:tcW w:w="1208" w:type="dxa"/>
            <w:shd w:val="clear" w:color="auto" w:fill="BFBFBF"/>
          </w:tcPr>
          <w:p w14:paraId="3C95680C"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ITEM</w:t>
            </w:r>
          </w:p>
        </w:tc>
        <w:tc>
          <w:tcPr>
            <w:tcW w:w="1397" w:type="dxa"/>
            <w:shd w:val="clear" w:color="auto" w:fill="BFBFBF"/>
          </w:tcPr>
          <w:p w14:paraId="4AC568BA"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DESCRIÇÃO</w:t>
            </w:r>
          </w:p>
        </w:tc>
        <w:tc>
          <w:tcPr>
            <w:tcW w:w="1316" w:type="dxa"/>
            <w:shd w:val="clear" w:color="auto" w:fill="BFBFBF"/>
          </w:tcPr>
          <w:p w14:paraId="124F95A5"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UNID.</w:t>
            </w:r>
          </w:p>
        </w:tc>
        <w:tc>
          <w:tcPr>
            <w:tcW w:w="1316" w:type="dxa"/>
            <w:shd w:val="clear" w:color="auto" w:fill="BFBFBF"/>
          </w:tcPr>
          <w:p w14:paraId="122C87E7"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MARCA</w:t>
            </w:r>
          </w:p>
        </w:tc>
        <w:tc>
          <w:tcPr>
            <w:tcW w:w="1316" w:type="dxa"/>
            <w:shd w:val="clear" w:color="auto" w:fill="BFBFBF"/>
          </w:tcPr>
          <w:p w14:paraId="51665BCB"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QUANT</w:t>
            </w:r>
          </w:p>
        </w:tc>
        <w:tc>
          <w:tcPr>
            <w:tcW w:w="1316" w:type="dxa"/>
            <w:shd w:val="clear" w:color="auto" w:fill="BFBFBF"/>
          </w:tcPr>
          <w:p w14:paraId="5EDC6165"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V. UNIT.</w:t>
            </w:r>
          </w:p>
        </w:tc>
        <w:tc>
          <w:tcPr>
            <w:tcW w:w="1214" w:type="dxa"/>
            <w:shd w:val="clear" w:color="auto" w:fill="BFBFBF"/>
          </w:tcPr>
          <w:p w14:paraId="47915A0D" w14:textId="77777777" w:rsidR="00691486" w:rsidRPr="00F7341E" w:rsidRDefault="00691486" w:rsidP="00B9189A">
            <w:pPr>
              <w:spacing w:line="276" w:lineRule="auto"/>
              <w:jc w:val="center"/>
              <w:rPr>
                <w:rFonts w:ascii="Arial Narrow" w:eastAsia="Calibri" w:hAnsi="Arial Narrow" w:cs="Arial"/>
                <w:b/>
                <w:bCs/>
              </w:rPr>
            </w:pPr>
            <w:r w:rsidRPr="00F7341E">
              <w:rPr>
                <w:rFonts w:ascii="Arial Narrow" w:eastAsia="Calibri" w:hAnsi="Arial Narrow" w:cs="Arial"/>
                <w:b/>
                <w:bCs/>
              </w:rPr>
              <w:t>V. TOTAL</w:t>
            </w:r>
          </w:p>
        </w:tc>
      </w:tr>
      <w:tr w:rsidR="00691486" w:rsidRPr="00F7341E" w14:paraId="0BA8D26A" w14:textId="77777777" w:rsidTr="00D533CC">
        <w:tc>
          <w:tcPr>
            <w:tcW w:w="1208" w:type="dxa"/>
            <w:shd w:val="clear" w:color="auto" w:fill="auto"/>
          </w:tcPr>
          <w:p w14:paraId="462BA534" w14:textId="77777777" w:rsidR="00691486" w:rsidRPr="00F7341E" w:rsidRDefault="00691486" w:rsidP="00B9189A">
            <w:pPr>
              <w:spacing w:line="276" w:lineRule="auto"/>
              <w:jc w:val="both"/>
              <w:rPr>
                <w:rFonts w:ascii="Arial Narrow" w:eastAsia="Calibri" w:hAnsi="Arial Narrow" w:cs="Arial"/>
              </w:rPr>
            </w:pPr>
          </w:p>
        </w:tc>
        <w:tc>
          <w:tcPr>
            <w:tcW w:w="1397" w:type="dxa"/>
            <w:shd w:val="clear" w:color="auto" w:fill="auto"/>
          </w:tcPr>
          <w:p w14:paraId="136D9343"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6DB71CDF"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24DB854F"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1495E990" w14:textId="77777777" w:rsidR="00691486" w:rsidRPr="00F7341E" w:rsidRDefault="00691486" w:rsidP="00B9189A">
            <w:pPr>
              <w:spacing w:line="276" w:lineRule="auto"/>
              <w:jc w:val="both"/>
              <w:rPr>
                <w:rFonts w:ascii="Arial Narrow" w:eastAsia="Calibri" w:hAnsi="Arial Narrow" w:cs="Arial"/>
              </w:rPr>
            </w:pPr>
          </w:p>
        </w:tc>
        <w:tc>
          <w:tcPr>
            <w:tcW w:w="1316" w:type="dxa"/>
            <w:shd w:val="clear" w:color="auto" w:fill="auto"/>
          </w:tcPr>
          <w:p w14:paraId="562E0630" w14:textId="77777777" w:rsidR="00691486" w:rsidRPr="00F7341E" w:rsidRDefault="00691486" w:rsidP="00B9189A">
            <w:pPr>
              <w:spacing w:line="276" w:lineRule="auto"/>
              <w:jc w:val="both"/>
              <w:rPr>
                <w:rFonts w:ascii="Arial Narrow" w:eastAsia="Calibri" w:hAnsi="Arial Narrow" w:cs="Arial"/>
              </w:rPr>
            </w:pPr>
          </w:p>
        </w:tc>
        <w:tc>
          <w:tcPr>
            <w:tcW w:w="1214" w:type="dxa"/>
            <w:shd w:val="clear" w:color="auto" w:fill="auto"/>
          </w:tcPr>
          <w:p w14:paraId="3EB04737" w14:textId="77777777" w:rsidR="00691486" w:rsidRPr="00F7341E" w:rsidRDefault="00691486" w:rsidP="00B9189A">
            <w:pPr>
              <w:spacing w:line="276" w:lineRule="auto"/>
              <w:jc w:val="both"/>
              <w:rPr>
                <w:rFonts w:ascii="Arial Narrow" w:eastAsia="Calibri" w:hAnsi="Arial Narrow" w:cs="Arial"/>
              </w:rPr>
            </w:pPr>
          </w:p>
        </w:tc>
      </w:tr>
      <w:tr w:rsidR="00691486" w:rsidRPr="00F7341E" w14:paraId="7A7B1D4B" w14:textId="77777777" w:rsidTr="00D533CC">
        <w:tc>
          <w:tcPr>
            <w:tcW w:w="6553" w:type="dxa"/>
            <w:gridSpan w:val="5"/>
            <w:shd w:val="clear" w:color="auto" w:fill="auto"/>
          </w:tcPr>
          <w:p w14:paraId="669CE048" w14:textId="77777777" w:rsidR="00691486" w:rsidRPr="00F7341E" w:rsidRDefault="00691486" w:rsidP="00B9189A">
            <w:pPr>
              <w:spacing w:line="276" w:lineRule="auto"/>
              <w:jc w:val="both"/>
              <w:rPr>
                <w:rFonts w:ascii="Arial Narrow" w:eastAsia="Calibri" w:hAnsi="Arial Narrow" w:cs="Arial"/>
              </w:rPr>
            </w:pPr>
          </w:p>
        </w:tc>
        <w:tc>
          <w:tcPr>
            <w:tcW w:w="2530" w:type="dxa"/>
            <w:gridSpan w:val="2"/>
            <w:shd w:val="clear" w:color="auto" w:fill="auto"/>
          </w:tcPr>
          <w:p w14:paraId="2B5517B4" w14:textId="77777777" w:rsidR="00691486" w:rsidRPr="00F7341E" w:rsidRDefault="00691486" w:rsidP="00B9189A">
            <w:pPr>
              <w:spacing w:line="276" w:lineRule="auto"/>
              <w:jc w:val="both"/>
              <w:rPr>
                <w:rFonts w:ascii="Arial Narrow" w:eastAsia="Calibri" w:hAnsi="Arial Narrow" w:cs="Arial"/>
              </w:rPr>
            </w:pPr>
          </w:p>
        </w:tc>
      </w:tr>
    </w:tbl>
    <w:p w14:paraId="601FBC55" w14:textId="77777777" w:rsidR="00691486" w:rsidRPr="00F7341E" w:rsidRDefault="00691486" w:rsidP="00B9189A">
      <w:pPr>
        <w:spacing w:line="276" w:lineRule="auto"/>
        <w:jc w:val="both"/>
        <w:rPr>
          <w:rFonts w:ascii="Arial Narrow" w:hAnsi="Arial Narrow" w:cs="Arial"/>
        </w:rPr>
      </w:pPr>
    </w:p>
    <w:p w14:paraId="3C88ECE9" w14:textId="77777777" w:rsidR="00691486" w:rsidRPr="00F7341E" w:rsidRDefault="00691486" w:rsidP="00B9189A">
      <w:pPr>
        <w:spacing w:line="276" w:lineRule="auto"/>
        <w:jc w:val="both"/>
        <w:rPr>
          <w:rFonts w:ascii="Arial Narrow" w:hAnsi="Arial Narrow" w:cs="Arial"/>
        </w:rPr>
      </w:pPr>
    </w:p>
    <w:p w14:paraId="6BF56CED" w14:textId="77777777" w:rsidR="00691486" w:rsidRPr="00F7341E" w:rsidRDefault="00691486" w:rsidP="00B9189A">
      <w:pPr>
        <w:spacing w:line="276" w:lineRule="auto"/>
        <w:jc w:val="both"/>
        <w:rPr>
          <w:rFonts w:ascii="Arial Narrow" w:hAnsi="Arial Narrow" w:cs="Arial"/>
        </w:rPr>
      </w:pPr>
      <w:r w:rsidRPr="00F7341E">
        <w:rPr>
          <w:rFonts w:ascii="Arial Narrow" w:hAnsi="Arial Narrow" w:cs="Arial"/>
          <w:b/>
          <w:bCs/>
        </w:rPr>
        <w:t>Prazo de validade da Proposta:</w:t>
      </w:r>
      <w:r w:rsidRPr="00F7341E">
        <w:rPr>
          <w:rFonts w:ascii="Arial Narrow" w:hAnsi="Arial Narrow" w:cs="Arial"/>
        </w:rPr>
        <w:t xml:space="preserve"> 60 dias.</w:t>
      </w:r>
    </w:p>
    <w:p w14:paraId="4160A879" w14:textId="77777777" w:rsidR="00691486" w:rsidRPr="00F7341E" w:rsidRDefault="00691486" w:rsidP="00B9189A">
      <w:pPr>
        <w:spacing w:line="276" w:lineRule="auto"/>
        <w:jc w:val="both"/>
        <w:rPr>
          <w:rFonts w:ascii="Arial Narrow" w:hAnsi="Arial Narrow" w:cs="Arial"/>
        </w:rPr>
      </w:pPr>
    </w:p>
    <w:p w14:paraId="342C04D9" w14:textId="77777777" w:rsidR="00691486" w:rsidRPr="00F7341E" w:rsidRDefault="00691486" w:rsidP="00B9189A">
      <w:pPr>
        <w:spacing w:line="276" w:lineRule="auto"/>
        <w:jc w:val="both"/>
        <w:rPr>
          <w:rFonts w:ascii="Arial Narrow" w:hAnsi="Arial Narrow" w:cs="Arial"/>
        </w:rPr>
      </w:pPr>
    </w:p>
    <w:p w14:paraId="17C2B8F9" w14:textId="77777777" w:rsidR="00691486" w:rsidRPr="00F7341E" w:rsidRDefault="00691486" w:rsidP="00B9189A">
      <w:pPr>
        <w:spacing w:line="276" w:lineRule="auto"/>
        <w:jc w:val="both"/>
        <w:rPr>
          <w:rFonts w:ascii="Arial Narrow" w:hAnsi="Arial Narrow" w:cs="Arial"/>
        </w:rPr>
      </w:pPr>
    </w:p>
    <w:p w14:paraId="243EEE84" w14:textId="77777777" w:rsidR="00691486" w:rsidRPr="00F7341E" w:rsidRDefault="00691486" w:rsidP="00B9189A">
      <w:pPr>
        <w:spacing w:line="276" w:lineRule="auto"/>
        <w:jc w:val="right"/>
        <w:rPr>
          <w:rFonts w:ascii="Arial Narrow" w:hAnsi="Arial Narrow" w:cs="Arial"/>
        </w:rPr>
      </w:pPr>
      <w:r w:rsidRPr="00F7341E">
        <w:rPr>
          <w:rFonts w:ascii="Arial Narrow" w:hAnsi="Arial Narrow" w:cs="Arial"/>
        </w:rPr>
        <w:t>LOCAL E DATA</w:t>
      </w:r>
    </w:p>
    <w:p w14:paraId="1D51116D" w14:textId="77777777" w:rsidR="00691486" w:rsidRPr="00F7341E" w:rsidRDefault="00691486" w:rsidP="00B9189A">
      <w:pPr>
        <w:spacing w:line="276" w:lineRule="auto"/>
        <w:jc w:val="right"/>
        <w:rPr>
          <w:rFonts w:ascii="Arial Narrow" w:hAnsi="Arial Narrow" w:cs="Arial"/>
        </w:rPr>
      </w:pPr>
    </w:p>
    <w:p w14:paraId="4A164369" w14:textId="77777777" w:rsidR="00691486" w:rsidRPr="00F7341E" w:rsidRDefault="00691486" w:rsidP="00B9189A">
      <w:pPr>
        <w:spacing w:line="276" w:lineRule="auto"/>
        <w:jc w:val="right"/>
        <w:rPr>
          <w:rFonts w:ascii="Arial Narrow" w:hAnsi="Arial Narrow" w:cs="Arial"/>
        </w:rPr>
      </w:pPr>
    </w:p>
    <w:p w14:paraId="5324F18E" w14:textId="77777777" w:rsidR="00691486" w:rsidRPr="00F7341E" w:rsidRDefault="00691486" w:rsidP="00B9189A">
      <w:pPr>
        <w:spacing w:line="276" w:lineRule="auto"/>
        <w:jc w:val="right"/>
        <w:rPr>
          <w:rFonts w:ascii="Arial Narrow" w:hAnsi="Arial Narrow" w:cs="Arial"/>
        </w:rPr>
      </w:pPr>
    </w:p>
    <w:p w14:paraId="4B53A954" w14:textId="77777777" w:rsidR="00691486" w:rsidRPr="00F7341E" w:rsidRDefault="00691486" w:rsidP="00B9189A">
      <w:pPr>
        <w:spacing w:line="276" w:lineRule="auto"/>
        <w:jc w:val="right"/>
        <w:rPr>
          <w:rFonts w:ascii="Arial Narrow" w:hAnsi="Arial Narrow" w:cs="Arial"/>
        </w:rPr>
      </w:pPr>
    </w:p>
    <w:p w14:paraId="6393E610" w14:textId="77777777" w:rsidR="00691486" w:rsidRPr="00F7341E" w:rsidRDefault="00691486" w:rsidP="00B9189A">
      <w:pPr>
        <w:spacing w:line="276" w:lineRule="auto"/>
        <w:jc w:val="center"/>
        <w:rPr>
          <w:rFonts w:ascii="Arial Narrow" w:hAnsi="Arial Narrow" w:cs="Arial"/>
          <w:b/>
          <w:bCs/>
        </w:rPr>
      </w:pPr>
      <w:r w:rsidRPr="00F7341E">
        <w:rPr>
          <w:rFonts w:ascii="Arial Narrow" w:hAnsi="Arial Narrow" w:cs="Arial"/>
          <w:b/>
          <w:bCs/>
        </w:rPr>
        <w:t>NOME</w:t>
      </w:r>
    </w:p>
    <w:p w14:paraId="3BEDD8E4" w14:textId="77777777" w:rsidR="00691486" w:rsidRPr="00F7341E" w:rsidRDefault="00691486" w:rsidP="00B9189A">
      <w:pPr>
        <w:spacing w:line="276" w:lineRule="auto"/>
        <w:jc w:val="center"/>
        <w:rPr>
          <w:rFonts w:ascii="Arial Narrow" w:hAnsi="Arial Narrow" w:cs="Arial"/>
        </w:rPr>
      </w:pPr>
      <w:r w:rsidRPr="00F7341E">
        <w:rPr>
          <w:rFonts w:ascii="Arial Narrow" w:hAnsi="Arial Narrow" w:cs="Arial"/>
        </w:rPr>
        <w:t>Representante Legal da Licitante</w:t>
      </w:r>
    </w:p>
    <w:p w14:paraId="2EA67DF1" w14:textId="77777777" w:rsidR="00691486" w:rsidRPr="00F7341E" w:rsidRDefault="00691486" w:rsidP="00B9189A">
      <w:pPr>
        <w:spacing w:line="276" w:lineRule="auto"/>
        <w:jc w:val="both"/>
        <w:rPr>
          <w:rFonts w:ascii="Arial Narrow" w:hAnsi="Arial Narrow" w:cs="Arial"/>
        </w:rPr>
      </w:pPr>
    </w:p>
    <w:p w14:paraId="443A5B98" w14:textId="77777777" w:rsidR="00691486" w:rsidRPr="00F7341E" w:rsidRDefault="00691486" w:rsidP="00B9189A">
      <w:pPr>
        <w:spacing w:line="276" w:lineRule="auto"/>
        <w:jc w:val="both"/>
        <w:rPr>
          <w:rFonts w:ascii="Arial Narrow" w:hAnsi="Arial Narrow" w:cs="Arial"/>
        </w:rPr>
      </w:pPr>
    </w:p>
    <w:p w14:paraId="0DD8B648" w14:textId="77777777" w:rsidR="00691486" w:rsidRPr="00F7341E" w:rsidRDefault="00691486" w:rsidP="00B9189A">
      <w:pPr>
        <w:spacing w:line="276" w:lineRule="auto"/>
        <w:jc w:val="both"/>
        <w:rPr>
          <w:rFonts w:ascii="Arial Narrow" w:hAnsi="Arial Narrow" w:cs="Arial"/>
        </w:rPr>
      </w:pPr>
    </w:p>
    <w:p w14:paraId="4DD59663" w14:textId="77777777" w:rsidR="00691486" w:rsidRPr="00F7341E" w:rsidRDefault="00691486" w:rsidP="00B9189A">
      <w:pPr>
        <w:spacing w:line="276" w:lineRule="auto"/>
        <w:jc w:val="both"/>
        <w:rPr>
          <w:rFonts w:ascii="Arial Narrow" w:hAnsi="Arial Narrow" w:cs="Arial"/>
        </w:rPr>
      </w:pPr>
    </w:p>
    <w:p w14:paraId="15F73094" w14:textId="77777777" w:rsidR="00691486" w:rsidRPr="00F7341E" w:rsidRDefault="00691486" w:rsidP="00B9189A">
      <w:pPr>
        <w:spacing w:line="276" w:lineRule="auto"/>
        <w:jc w:val="both"/>
        <w:rPr>
          <w:rFonts w:ascii="Arial Narrow" w:hAnsi="Arial Narrow" w:cs="Arial"/>
        </w:rPr>
      </w:pPr>
    </w:p>
    <w:p w14:paraId="470F64B9" w14:textId="77777777" w:rsidR="00691486" w:rsidRPr="00F7341E" w:rsidRDefault="00691486" w:rsidP="00B9189A">
      <w:pPr>
        <w:spacing w:line="276" w:lineRule="auto"/>
        <w:jc w:val="both"/>
        <w:rPr>
          <w:rFonts w:ascii="Arial Narrow" w:hAnsi="Arial Narrow" w:cs="Arial"/>
        </w:rPr>
      </w:pPr>
    </w:p>
    <w:p w14:paraId="3497E792" w14:textId="77777777" w:rsidR="00691486" w:rsidRPr="00F7341E" w:rsidRDefault="00691486" w:rsidP="00B9189A">
      <w:pPr>
        <w:spacing w:line="276" w:lineRule="auto"/>
        <w:jc w:val="both"/>
        <w:rPr>
          <w:rFonts w:ascii="Arial Narrow" w:hAnsi="Arial Narrow" w:cs="Arial"/>
        </w:rPr>
      </w:pPr>
    </w:p>
    <w:p w14:paraId="429BA820" w14:textId="77777777" w:rsidR="00691486" w:rsidRPr="00F7341E" w:rsidRDefault="00691486" w:rsidP="00B9189A">
      <w:pPr>
        <w:spacing w:line="276" w:lineRule="auto"/>
        <w:jc w:val="both"/>
        <w:rPr>
          <w:rFonts w:ascii="Arial Narrow" w:hAnsi="Arial Narrow" w:cs="Arial"/>
        </w:rPr>
      </w:pPr>
    </w:p>
    <w:p w14:paraId="688DB687" w14:textId="77777777" w:rsidR="00691486" w:rsidRPr="00F7341E" w:rsidRDefault="00691486" w:rsidP="00B9189A">
      <w:pPr>
        <w:spacing w:line="276" w:lineRule="auto"/>
        <w:jc w:val="both"/>
        <w:rPr>
          <w:rFonts w:ascii="Arial Narrow" w:hAnsi="Arial Narrow" w:cs="Arial"/>
        </w:rPr>
      </w:pPr>
    </w:p>
    <w:p w14:paraId="6AFFDCDC" w14:textId="77777777" w:rsidR="00691486" w:rsidRPr="00F7341E" w:rsidRDefault="00691486" w:rsidP="00B9189A">
      <w:pPr>
        <w:spacing w:line="276" w:lineRule="auto"/>
        <w:jc w:val="center"/>
        <w:rPr>
          <w:rFonts w:ascii="Arial Narrow" w:hAnsi="Arial Narrow" w:cs="Arial"/>
          <w:b/>
          <w:bCs/>
          <w:u w:val="single"/>
        </w:rPr>
      </w:pPr>
      <w:r w:rsidRPr="00F7341E">
        <w:rPr>
          <w:rFonts w:ascii="Arial Narrow" w:hAnsi="Arial Narrow" w:cs="Arial"/>
          <w:b/>
          <w:bCs/>
          <w:u w:val="single"/>
        </w:rPr>
        <w:t>ANEXO IV – CARTA DE CREDENCIAMENTO</w:t>
      </w:r>
    </w:p>
    <w:p w14:paraId="74C8E1CC" w14:textId="77777777" w:rsidR="00691486" w:rsidRPr="00F7341E" w:rsidRDefault="00691486" w:rsidP="00B9189A">
      <w:pPr>
        <w:spacing w:line="276" w:lineRule="auto"/>
        <w:jc w:val="center"/>
        <w:rPr>
          <w:rFonts w:ascii="Arial Narrow" w:hAnsi="Arial Narrow" w:cs="Arial"/>
          <w:b/>
          <w:bCs/>
          <w:u w:val="single"/>
        </w:rPr>
      </w:pPr>
    </w:p>
    <w:p w14:paraId="598B554E" w14:textId="77777777" w:rsidR="00691486" w:rsidRPr="00F7341E" w:rsidRDefault="00691486" w:rsidP="00B9189A">
      <w:pPr>
        <w:spacing w:line="276" w:lineRule="auto"/>
        <w:jc w:val="center"/>
        <w:rPr>
          <w:rFonts w:ascii="Arial Narrow" w:hAnsi="Arial Narrow" w:cs="Arial"/>
          <w:b/>
          <w:bCs/>
          <w:u w:val="single"/>
        </w:rPr>
      </w:pPr>
    </w:p>
    <w:p w14:paraId="51547776" w14:textId="77777777" w:rsidR="00691486" w:rsidRPr="00F7341E" w:rsidRDefault="00691486" w:rsidP="00B9189A">
      <w:pPr>
        <w:spacing w:line="276" w:lineRule="auto"/>
        <w:jc w:val="both"/>
        <w:rPr>
          <w:rFonts w:ascii="Arial Narrow" w:hAnsi="Arial Narrow" w:cs="Arial"/>
        </w:rPr>
      </w:pPr>
    </w:p>
    <w:p w14:paraId="3077D9D0" w14:textId="77777777" w:rsidR="00691486" w:rsidRPr="007477B7" w:rsidRDefault="00691486" w:rsidP="00B9189A">
      <w:pPr>
        <w:spacing w:line="276" w:lineRule="auto"/>
        <w:jc w:val="both"/>
        <w:rPr>
          <w:rFonts w:ascii="Arial Narrow" w:hAnsi="Arial Narrow" w:cs="Arial"/>
        </w:rPr>
      </w:pPr>
      <w:r w:rsidRPr="007477B7">
        <w:rPr>
          <w:rFonts w:ascii="Arial Narrow" w:hAnsi="Arial Narrow" w:cs="Arial"/>
        </w:rPr>
        <w:t>À</w:t>
      </w:r>
    </w:p>
    <w:p w14:paraId="00EBC247" w14:textId="70F79A75" w:rsidR="00691486" w:rsidRPr="007477B7" w:rsidRDefault="00691486" w:rsidP="00B9189A">
      <w:pPr>
        <w:spacing w:line="276" w:lineRule="auto"/>
        <w:jc w:val="both"/>
        <w:rPr>
          <w:rFonts w:ascii="Arial Narrow" w:hAnsi="Arial Narrow" w:cs="Arial"/>
        </w:rPr>
      </w:pPr>
      <w:r w:rsidRPr="007477B7">
        <w:rPr>
          <w:rFonts w:ascii="Arial Narrow" w:hAnsi="Arial Narrow" w:cs="Arial"/>
        </w:rPr>
        <w:t>Fundação Municipal de Berilo/MG</w:t>
      </w:r>
    </w:p>
    <w:p w14:paraId="6F88DCBB" w14:textId="77777777" w:rsidR="00691486" w:rsidRPr="007477B7" w:rsidRDefault="00691486" w:rsidP="00B9189A">
      <w:pPr>
        <w:spacing w:line="276" w:lineRule="auto"/>
        <w:jc w:val="both"/>
        <w:rPr>
          <w:rFonts w:ascii="Arial Narrow" w:hAnsi="Arial Narrow" w:cs="Arial"/>
        </w:rPr>
      </w:pPr>
      <w:r w:rsidRPr="007477B7">
        <w:rPr>
          <w:rFonts w:ascii="Arial Narrow" w:hAnsi="Arial Narrow" w:cs="Arial"/>
        </w:rPr>
        <w:t>A/C Pregoeira</w:t>
      </w:r>
      <w:r w:rsidRPr="007477B7">
        <w:rPr>
          <w:rFonts w:ascii="Arial Narrow" w:hAnsi="Arial Narrow" w:cs="Arial"/>
        </w:rPr>
        <w:tab/>
      </w:r>
    </w:p>
    <w:p w14:paraId="7088E1F3" w14:textId="77777777" w:rsidR="00691486" w:rsidRPr="007477B7" w:rsidRDefault="00691486" w:rsidP="00B9189A">
      <w:pPr>
        <w:spacing w:line="276" w:lineRule="auto"/>
        <w:jc w:val="both"/>
        <w:rPr>
          <w:rFonts w:ascii="Arial Narrow" w:hAnsi="Arial Narrow" w:cs="Arial"/>
        </w:rPr>
      </w:pPr>
      <w:r w:rsidRPr="007477B7">
        <w:rPr>
          <w:rFonts w:ascii="Arial Narrow" w:hAnsi="Arial Narrow" w:cs="Arial"/>
        </w:rPr>
        <w:t xml:space="preserve">Referência: Pregão Presencial </w:t>
      </w:r>
      <w:r>
        <w:rPr>
          <w:rFonts w:ascii="Arial Narrow" w:hAnsi="Arial Narrow" w:cs="Arial"/>
        </w:rPr>
        <w:t>001/2022</w:t>
      </w:r>
    </w:p>
    <w:p w14:paraId="4E5121EF" w14:textId="77777777" w:rsidR="00691486" w:rsidRPr="007477B7" w:rsidRDefault="00691486" w:rsidP="00B9189A">
      <w:pPr>
        <w:spacing w:line="276" w:lineRule="auto"/>
        <w:jc w:val="both"/>
        <w:rPr>
          <w:rFonts w:ascii="Arial Narrow" w:hAnsi="Arial Narrow" w:cs="Arial"/>
        </w:rPr>
      </w:pPr>
    </w:p>
    <w:p w14:paraId="198FB501" w14:textId="77777777" w:rsidR="00691486" w:rsidRPr="007477B7" w:rsidRDefault="00691486" w:rsidP="00B9189A">
      <w:pPr>
        <w:spacing w:line="276" w:lineRule="auto"/>
        <w:jc w:val="both"/>
        <w:rPr>
          <w:rFonts w:ascii="Arial Narrow" w:hAnsi="Arial Narrow" w:cs="Arial"/>
        </w:rPr>
      </w:pPr>
      <w:r w:rsidRPr="007477B7">
        <w:rPr>
          <w:rFonts w:ascii="Arial Narrow" w:hAnsi="Arial Narrow" w:cs="Arial"/>
        </w:rPr>
        <w:t>Prezado Senhor,</w:t>
      </w:r>
    </w:p>
    <w:p w14:paraId="391F9F69" w14:textId="77777777" w:rsidR="00691486" w:rsidRPr="007477B7" w:rsidRDefault="00691486" w:rsidP="00B9189A">
      <w:pPr>
        <w:spacing w:line="276" w:lineRule="auto"/>
        <w:jc w:val="both"/>
        <w:rPr>
          <w:rFonts w:ascii="Arial Narrow" w:hAnsi="Arial Narrow" w:cs="Arial"/>
        </w:rPr>
      </w:pPr>
    </w:p>
    <w:p w14:paraId="0D3353E4" w14:textId="4288BB93" w:rsidR="00691486" w:rsidRPr="007477B7" w:rsidRDefault="00691486" w:rsidP="00B9189A">
      <w:pPr>
        <w:spacing w:line="276" w:lineRule="auto"/>
        <w:jc w:val="both"/>
        <w:rPr>
          <w:rFonts w:ascii="Arial Narrow" w:hAnsi="Arial Narrow" w:cs="Arial"/>
        </w:rPr>
      </w:pPr>
      <w:r w:rsidRPr="007477B7">
        <w:rPr>
          <w:rFonts w:ascii="Arial Narrow" w:hAnsi="Arial Narrow" w:cs="Arial"/>
        </w:rPr>
        <w:t>A empresa ___________________________, inscrita no CNPJ sob o Nº __________________, neste ato representada por __________________________ (qualificação: nacionalidade, estado civil, cargo ocupado na empresa), em atendimento ao disposto no Edital do Pregão 00</w:t>
      </w:r>
      <w:r w:rsidR="00B34CE7">
        <w:rPr>
          <w:rFonts w:ascii="Arial Narrow" w:hAnsi="Arial Narrow" w:cs="Arial"/>
        </w:rPr>
        <w:t>1</w:t>
      </w:r>
      <w:r w:rsidRPr="007477B7">
        <w:rPr>
          <w:rFonts w:ascii="Arial Narrow" w:hAnsi="Arial Narrow" w:cs="Arial"/>
        </w:rPr>
        <w:t>/202</w:t>
      </w:r>
      <w:r w:rsidR="00B34CE7">
        <w:rPr>
          <w:rFonts w:ascii="Arial Narrow" w:hAnsi="Arial Narrow" w:cs="Arial"/>
        </w:rPr>
        <w:t>2</w:t>
      </w:r>
      <w:r w:rsidRPr="007477B7">
        <w:rPr>
          <w:rFonts w:ascii="Arial Narrow" w:hAnsi="Arial Narrow" w:cs="Arial"/>
        </w:rPr>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No 8666/93.</w:t>
      </w:r>
    </w:p>
    <w:p w14:paraId="05261604" w14:textId="77777777" w:rsidR="00691486" w:rsidRPr="007477B7" w:rsidRDefault="00691486" w:rsidP="00B9189A">
      <w:pPr>
        <w:spacing w:line="276" w:lineRule="auto"/>
        <w:jc w:val="both"/>
        <w:rPr>
          <w:rFonts w:ascii="Arial Narrow" w:hAnsi="Arial Narrow" w:cs="Arial"/>
        </w:rPr>
      </w:pPr>
      <w:r w:rsidRPr="007477B7">
        <w:rPr>
          <w:rFonts w:ascii="Arial Narrow" w:hAnsi="Arial Narrow" w:cs="Arial"/>
        </w:rPr>
        <w:t xml:space="preserve">Atenciosamente. </w:t>
      </w:r>
    </w:p>
    <w:p w14:paraId="2127562C" w14:textId="77777777" w:rsidR="00691486" w:rsidRPr="007477B7" w:rsidRDefault="00691486" w:rsidP="00B9189A">
      <w:pPr>
        <w:spacing w:line="276" w:lineRule="auto"/>
        <w:jc w:val="both"/>
        <w:rPr>
          <w:rFonts w:ascii="Arial Narrow" w:hAnsi="Arial Narrow" w:cs="Arial"/>
        </w:rPr>
      </w:pPr>
    </w:p>
    <w:p w14:paraId="7D218ABB" w14:textId="77777777" w:rsidR="00691486" w:rsidRPr="007477B7" w:rsidRDefault="00691486" w:rsidP="00B9189A">
      <w:pPr>
        <w:spacing w:line="276" w:lineRule="auto"/>
        <w:jc w:val="right"/>
        <w:rPr>
          <w:rFonts w:ascii="Arial Narrow" w:hAnsi="Arial Narrow" w:cs="Arial"/>
        </w:rPr>
      </w:pPr>
      <w:r w:rsidRPr="007477B7">
        <w:rPr>
          <w:rFonts w:ascii="Arial Narrow" w:hAnsi="Arial Narrow" w:cs="Arial"/>
        </w:rPr>
        <w:t>LOCAL E DATA</w:t>
      </w:r>
    </w:p>
    <w:p w14:paraId="0AD42358" w14:textId="77777777" w:rsidR="00691486" w:rsidRPr="007477B7" w:rsidRDefault="00691486" w:rsidP="00B9189A">
      <w:pPr>
        <w:spacing w:line="276" w:lineRule="auto"/>
        <w:jc w:val="right"/>
        <w:rPr>
          <w:rFonts w:ascii="Arial Narrow" w:hAnsi="Arial Narrow" w:cs="Arial"/>
        </w:rPr>
      </w:pPr>
    </w:p>
    <w:p w14:paraId="075CA0BE" w14:textId="77777777" w:rsidR="00691486" w:rsidRPr="007477B7" w:rsidRDefault="00691486" w:rsidP="00B9189A">
      <w:pPr>
        <w:spacing w:line="276" w:lineRule="auto"/>
        <w:jc w:val="right"/>
        <w:rPr>
          <w:rFonts w:ascii="Arial Narrow" w:hAnsi="Arial Narrow" w:cs="Arial"/>
        </w:rPr>
      </w:pPr>
    </w:p>
    <w:p w14:paraId="078F4E3A" w14:textId="77777777" w:rsidR="00691486" w:rsidRPr="007477B7" w:rsidRDefault="00691486" w:rsidP="00B9189A">
      <w:pPr>
        <w:spacing w:line="276" w:lineRule="auto"/>
        <w:jc w:val="both"/>
        <w:rPr>
          <w:rFonts w:ascii="Arial Narrow" w:hAnsi="Arial Narrow" w:cs="Arial"/>
        </w:rPr>
      </w:pPr>
    </w:p>
    <w:p w14:paraId="1FB8B933" w14:textId="77777777" w:rsidR="00691486" w:rsidRPr="007477B7" w:rsidRDefault="00691486" w:rsidP="00B9189A">
      <w:pPr>
        <w:spacing w:line="276" w:lineRule="auto"/>
        <w:jc w:val="center"/>
        <w:rPr>
          <w:rFonts w:ascii="Arial Narrow" w:hAnsi="Arial Narrow" w:cs="Arial"/>
          <w:b/>
          <w:bCs/>
        </w:rPr>
      </w:pPr>
      <w:r w:rsidRPr="007477B7">
        <w:rPr>
          <w:rFonts w:ascii="Arial Narrow" w:hAnsi="Arial Narrow" w:cs="Arial"/>
          <w:b/>
          <w:bCs/>
        </w:rPr>
        <w:t>NOME</w:t>
      </w:r>
    </w:p>
    <w:p w14:paraId="0CA5A0DD" w14:textId="77777777" w:rsidR="00691486" w:rsidRPr="007477B7" w:rsidRDefault="00691486" w:rsidP="00B9189A">
      <w:pPr>
        <w:spacing w:line="276" w:lineRule="auto"/>
        <w:jc w:val="center"/>
        <w:rPr>
          <w:rFonts w:ascii="Arial Narrow" w:hAnsi="Arial Narrow" w:cs="Arial"/>
        </w:rPr>
      </w:pPr>
      <w:r w:rsidRPr="007477B7">
        <w:rPr>
          <w:rFonts w:ascii="Arial Narrow" w:hAnsi="Arial Narrow" w:cs="Arial"/>
        </w:rPr>
        <w:t>Representante Legal da Licitante</w:t>
      </w:r>
    </w:p>
    <w:p w14:paraId="4918EEC3" w14:textId="77777777" w:rsidR="00691486" w:rsidRPr="007477B7" w:rsidRDefault="00691486" w:rsidP="00B9189A">
      <w:pPr>
        <w:spacing w:line="276" w:lineRule="auto"/>
        <w:jc w:val="right"/>
        <w:rPr>
          <w:rFonts w:ascii="Arial Narrow" w:hAnsi="Arial Narrow" w:cs="Arial"/>
        </w:rPr>
      </w:pPr>
    </w:p>
    <w:p w14:paraId="5C8C9CAF" w14:textId="77777777" w:rsidR="00691486" w:rsidRPr="00A371F9" w:rsidRDefault="00691486" w:rsidP="00B9189A">
      <w:pPr>
        <w:spacing w:line="276" w:lineRule="auto"/>
        <w:jc w:val="right"/>
        <w:rPr>
          <w:rFonts w:ascii="Arial Narrow" w:hAnsi="Arial Narrow" w:cs="Arial"/>
          <w:highlight w:val="green"/>
        </w:rPr>
      </w:pPr>
    </w:p>
    <w:p w14:paraId="1963CA5B" w14:textId="77777777" w:rsidR="00691486" w:rsidRPr="00A371F9" w:rsidRDefault="00691486" w:rsidP="00B9189A">
      <w:pPr>
        <w:spacing w:line="276" w:lineRule="auto"/>
        <w:jc w:val="both"/>
        <w:rPr>
          <w:rFonts w:ascii="Arial Narrow" w:hAnsi="Arial Narrow" w:cs="Arial"/>
          <w:highlight w:val="green"/>
        </w:rPr>
      </w:pPr>
    </w:p>
    <w:p w14:paraId="2456C44D" w14:textId="77777777" w:rsidR="00691486" w:rsidRPr="00A371F9" w:rsidRDefault="00691486" w:rsidP="00B9189A">
      <w:pPr>
        <w:spacing w:line="276" w:lineRule="auto"/>
        <w:jc w:val="both"/>
        <w:rPr>
          <w:rFonts w:ascii="Arial Narrow" w:hAnsi="Arial Narrow" w:cs="Arial"/>
          <w:highlight w:val="green"/>
        </w:rPr>
      </w:pPr>
    </w:p>
    <w:p w14:paraId="2FB57D23" w14:textId="77777777" w:rsidR="00691486" w:rsidRPr="00A371F9" w:rsidRDefault="00691486" w:rsidP="00B9189A">
      <w:pPr>
        <w:spacing w:line="276" w:lineRule="auto"/>
        <w:jc w:val="center"/>
        <w:rPr>
          <w:rFonts w:ascii="Arial Narrow" w:hAnsi="Arial Narrow" w:cs="Arial"/>
          <w:highlight w:val="green"/>
        </w:rPr>
      </w:pPr>
    </w:p>
    <w:p w14:paraId="608E8646" w14:textId="77777777" w:rsidR="00691486" w:rsidRPr="00A371F9" w:rsidRDefault="00691486" w:rsidP="00B9189A">
      <w:pPr>
        <w:spacing w:line="276" w:lineRule="auto"/>
        <w:jc w:val="center"/>
        <w:rPr>
          <w:rFonts w:ascii="Arial Narrow" w:hAnsi="Arial Narrow" w:cs="Arial"/>
          <w:highlight w:val="green"/>
        </w:rPr>
      </w:pPr>
    </w:p>
    <w:p w14:paraId="56C20E1C" w14:textId="77777777" w:rsidR="00691486" w:rsidRPr="00A371F9" w:rsidRDefault="00691486" w:rsidP="00B9189A">
      <w:pPr>
        <w:spacing w:line="276" w:lineRule="auto"/>
        <w:jc w:val="center"/>
        <w:rPr>
          <w:rFonts w:ascii="Arial Narrow" w:hAnsi="Arial Narrow" w:cs="Arial"/>
          <w:highlight w:val="green"/>
        </w:rPr>
      </w:pPr>
    </w:p>
    <w:p w14:paraId="6DA42A7A" w14:textId="77777777" w:rsidR="00691486" w:rsidRPr="00A371F9" w:rsidRDefault="00691486" w:rsidP="00B9189A">
      <w:pPr>
        <w:spacing w:line="276" w:lineRule="auto"/>
        <w:jc w:val="center"/>
        <w:rPr>
          <w:rFonts w:ascii="Arial Narrow" w:hAnsi="Arial Narrow" w:cs="Arial"/>
          <w:color w:val="FF0000"/>
          <w:highlight w:val="green"/>
        </w:rPr>
      </w:pPr>
    </w:p>
    <w:p w14:paraId="4DFE7026" w14:textId="77777777" w:rsidR="00691486" w:rsidRPr="00A371F9" w:rsidRDefault="00691486" w:rsidP="00B9189A">
      <w:pPr>
        <w:spacing w:line="276" w:lineRule="auto"/>
        <w:jc w:val="center"/>
        <w:rPr>
          <w:rFonts w:ascii="Arial Narrow" w:hAnsi="Arial Narrow" w:cs="Arial"/>
          <w:color w:val="FF0000"/>
          <w:highlight w:val="green"/>
        </w:rPr>
      </w:pPr>
    </w:p>
    <w:p w14:paraId="352135F3" w14:textId="77777777" w:rsidR="00691486" w:rsidRPr="00A371F9" w:rsidRDefault="00691486" w:rsidP="00B9189A">
      <w:pPr>
        <w:spacing w:line="276" w:lineRule="auto"/>
        <w:jc w:val="center"/>
        <w:rPr>
          <w:rFonts w:ascii="Arial Narrow" w:hAnsi="Arial Narrow" w:cs="Arial"/>
          <w:color w:val="FF0000"/>
          <w:highlight w:val="green"/>
        </w:rPr>
      </w:pPr>
    </w:p>
    <w:p w14:paraId="561F8471" w14:textId="77777777" w:rsidR="00691486" w:rsidRPr="00A371F9" w:rsidRDefault="00691486" w:rsidP="00B9189A">
      <w:pPr>
        <w:spacing w:line="276" w:lineRule="auto"/>
        <w:jc w:val="both"/>
        <w:rPr>
          <w:rFonts w:ascii="Arial Narrow" w:hAnsi="Arial Narrow" w:cs="Arial"/>
          <w:highlight w:val="green"/>
        </w:rPr>
      </w:pPr>
    </w:p>
    <w:p w14:paraId="1228C2BD" w14:textId="77777777" w:rsidR="00691486" w:rsidRPr="00A371F9" w:rsidRDefault="00691486" w:rsidP="00B9189A">
      <w:pPr>
        <w:spacing w:line="276" w:lineRule="auto"/>
        <w:jc w:val="both"/>
        <w:rPr>
          <w:rFonts w:ascii="Arial Narrow" w:hAnsi="Arial Narrow" w:cs="Arial"/>
          <w:highlight w:val="green"/>
        </w:rPr>
      </w:pPr>
    </w:p>
    <w:p w14:paraId="40C37E6A" w14:textId="77777777" w:rsidR="00691486" w:rsidRPr="00A371F9" w:rsidRDefault="00691486" w:rsidP="00B9189A">
      <w:pPr>
        <w:spacing w:line="276" w:lineRule="auto"/>
        <w:jc w:val="both"/>
        <w:rPr>
          <w:rFonts w:ascii="Arial Narrow" w:hAnsi="Arial Narrow" w:cs="Arial"/>
          <w:highlight w:val="green"/>
        </w:rPr>
      </w:pPr>
    </w:p>
    <w:p w14:paraId="26D5735D" w14:textId="77777777" w:rsidR="00691486" w:rsidRPr="00A371F9" w:rsidRDefault="00691486" w:rsidP="00B9189A">
      <w:pPr>
        <w:spacing w:line="276" w:lineRule="auto"/>
        <w:jc w:val="both"/>
        <w:rPr>
          <w:rFonts w:ascii="Arial Narrow" w:hAnsi="Arial Narrow" w:cs="Arial"/>
          <w:highlight w:val="green"/>
        </w:rPr>
      </w:pPr>
    </w:p>
    <w:p w14:paraId="65B77BDE" w14:textId="77777777" w:rsidR="00691486" w:rsidRPr="00A371F9" w:rsidRDefault="00691486" w:rsidP="00B9189A">
      <w:pPr>
        <w:spacing w:line="276" w:lineRule="auto"/>
        <w:jc w:val="both"/>
        <w:rPr>
          <w:rFonts w:ascii="Arial Narrow" w:hAnsi="Arial Narrow" w:cs="Arial"/>
          <w:highlight w:val="green"/>
        </w:rPr>
      </w:pPr>
    </w:p>
    <w:p w14:paraId="4B17DF9F" w14:textId="77777777" w:rsidR="00691486" w:rsidRPr="00A371F9" w:rsidRDefault="00691486" w:rsidP="00B9189A">
      <w:pPr>
        <w:spacing w:line="276" w:lineRule="auto"/>
        <w:jc w:val="both"/>
        <w:rPr>
          <w:rFonts w:ascii="Arial Narrow" w:hAnsi="Arial Narrow" w:cs="Arial"/>
          <w:highlight w:val="green"/>
        </w:rPr>
      </w:pPr>
    </w:p>
    <w:p w14:paraId="6DEAA6C8" w14:textId="77777777" w:rsidR="00691486" w:rsidRPr="00A371F9" w:rsidRDefault="00691486" w:rsidP="00B9189A">
      <w:pPr>
        <w:spacing w:line="276" w:lineRule="auto"/>
        <w:jc w:val="both"/>
        <w:rPr>
          <w:rFonts w:ascii="Arial Narrow" w:hAnsi="Arial Narrow" w:cs="Arial"/>
          <w:highlight w:val="green"/>
        </w:rPr>
      </w:pPr>
    </w:p>
    <w:p w14:paraId="12F69F1D" w14:textId="77777777" w:rsidR="00691486" w:rsidRPr="00A371F9" w:rsidRDefault="00691486" w:rsidP="00B9189A">
      <w:pPr>
        <w:spacing w:line="276" w:lineRule="auto"/>
        <w:jc w:val="both"/>
        <w:rPr>
          <w:rFonts w:ascii="Arial Narrow" w:hAnsi="Arial Narrow" w:cs="Arial"/>
          <w:highlight w:val="green"/>
        </w:rPr>
      </w:pPr>
    </w:p>
    <w:p w14:paraId="1A42CA4B" w14:textId="77777777" w:rsidR="00691486" w:rsidRPr="00A371F9" w:rsidRDefault="00691486" w:rsidP="00B9189A">
      <w:pPr>
        <w:spacing w:line="276" w:lineRule="auto"/>
        <w:jc w:val="both"/>
        <w:rPr>
          <w:rFonts w:ascii="Arial Narrow" w:hAnsi="Arial Narrow" w:cs="Arial"/>
          <w:highlight w:val="green"/>
        </w:rPr>
      </w:pPr>
    </w:p>
    <w:p w14:paraId="0F575FEA" w14:textId="77777777" w:rsidR="00691486" w:rsidRPr="0071698E" w:rsidRDefault="00691486" w:rsidP="00B9189A">
      <w:pPr>
        <w:spacing w:line="276" w:lineRule="auto"/>
        <w:jc w:val="both"/>
        <w:rPr>
          <w:rFonts w:ascii="Arial Narrow" w:hAnsi="Arial Narrow" w:cs="Arial"/>
          <w:b/>
          <w:bCs/>
          <w:u w:val="single"/>
        </w:rPr>
      </w:pPr>
      <w:r w:rsidRPr="0071698E">
        <w:rPr>
          <w:rFonts w:ascii="Arial Narrow" w:hAnsi="Arial Narrow" w:cs="Arial"/>
          <w:b/>
          <w:bCs/>
          <w:u w:val="single"/>
        </w:rPr>
        <w:t>ANEXO V – DECLARAÇÃO DE QUE CUMPRE PLENAMENTE AOS REQUISITOS DE HABILITAÇÃO</w:t>
      </w:r>
    </w:p>
    <w:p w14:paraId="26073E1F" w14:textId="77777777" w:rsidR="00691486" w:rsidRPr="0071698E" w:rsidRDefault="00691486" w:rsidP="00B9189A">
      <w:pPr>
        <w:spacing w:line="276" w:lineRule="auto"/>
        <w:jc w:val="both"/>
        <w:rPr>
          <w:rFonts w:ascii="Arial Narrow" w:hAnsi="Arial Narrow" w:cs="Arial"/>
        </w:rPr>
      </w:pPr>
    </w:p>
    <w:p w14:paraId="7EE6E1E2" w14:textId="77777777" w:rsidR="00691486" w:rsidRPr="0071698E" w:rsidRDefault="00691486" w:rsidP="00B9189A">
      <w:pPr>
        <w:spacing w:line="276" w:lineRule="auto"/>
        <w:jc w:val="both"/>
        <w:rPr>
          <w:rFonts w:ascii="Arial Narrow" w:hAnsi="Arial Narrow" w:cs="Arial"/>
        </w:rPr>
      </w:pPr>
    </w:p>
    <w:p w14:paraId="7A7484E6" w14:textId="77777777" w:rsidR="00691486" w:rsidRPr="0071698E" w:rsidRDefault="00691486" w:rsidP="00B9189A">
      <w:pPr>
        <w:spacing w:line="276" w:lineRule="auto"/>
        <w:jc w:val="both"/>
        <w:rPr>
          <w:rFonts w:ascii="Arial Narrow" w:hAnsi="Arial Narrow" w:cs="Arial"/>
        </w:rPr>
      </w:pPr>
      <w:r w:rsidRPr="0071698E">
        <w:rPr>
          <w:rFonts w:ascii="Arial Narrow" w:hAnsi="Arial Narrow" w:cs="Arial"/>
        </w:rPr>
        <w:t>À</w:t>
      </w:r>
    </w:p>
    <w:p w14:paraId="631B57AD" w14:textId="5CA57449" w:rsidR="00691486" w:rsidRPr="0071698E" w:rsidRDefault="00691486" w:rsidP="00B9189A">
      <w:pPr>
        <w:spacing w:line="276" w:lineRule="auto"/>
        <w:jc w:val="both"/>
        <w:rPr>
          <w:rFonts w:ascii="Arial Narrow" w:hAnsi="Arial Narrow" w:cs="Arial"/>
        </w:rPr>
      </w:pPr>
      <w:r w:rsidRPr="0071698E">
        <w:rPr>
          <w:rFonts w:ascii="Arial Narrow" w:hAnsi="Arial Narrow" w:cs="Arial"/>
        </w:rPr>
        <w:t>Fundação Municipal de Berilo/MG</w:t>
      </w:r>
    </w:p>
    <w:p w14:paraId="2AFF65E2" w14:textId="77777777" w:rsidR="00691486" w:rsidRPr="0071698E" w:rsidRDefault="00691486" w:rsidP="00B9189A">
      <w:pPr>
        <w:spacing w:line="276" w:lineRule="auto"/>
        <w:jc w:val="both"/>
        <w:rPr>
          <w:rFonts w:ascii="Arial Narrow" w:hAnsi="Arial Narrow" w:cs="Arial"/>
        </w:rPr>
      </w:pPr>
      <w:r w:rsidRPr="0071698E">
        <w:rPr>
          <w:rFonts w:ascii="Arial Narrow" w:hAnsi="Arial Narrow" w:cs="Arial"/>
        </w:rPr>
        <w:t>A/C Pregoeira</w:t>
      </w:r>
      <w:r w:rsidRPr="0071698E">
        <w:rPr>
          <w:rFonts w:ascii="Arial Narrow" w:hAnsi="Arial Narrow" w:cs="Arial"/>
        </w:rPr>
        <w:tab/>
      </w:r>
    </w:p>
    <w:p w14:paraId="22F4675F" w14:textId="77777777" w:rsidR="00691486" w:rsidRPr="0071698E" w:rsidRDefault="00691486" w:rsidP="00B9189A">
      <w:pPr>
        <w:spacing w:line="276" w:lineRule="auto"/>
        <w:jc w:val="both"/>
        <w:rPr>
          <w:rFonts w:ascii="Arial Narrow" w:hAnsi="Arial Narrow" w:cs="Arial"/>
        </w:rPr>
      </w:pPr>
      <w:r w:rsidRPr="0071698E">
        <w:rPr>
          <w:rFonts w:ascii="Arial Narrow" w:hAnsi="Arial Narrow" w:cs="Arial"/>
        </w:rPr>
        <w:t>Referência: Pregão Presencial 001/2022</w:t>
      </w:r>
    </w:p>
    <w:p w14:paraId="152E59F1" w14:textId="77777777" w:rsidR="00691486" w:rsidRPr="0071698E" w:rsidRDefault="00691486" w:rsidP="00B9189A">
      <w:pPr>
        <w:spacing w:line="276" w:lineRule="auto"/>
        <w:jc w:val="both"/>
        <w:rPr>
          <w:rFonts w:ascii="Arial Narrow" w:hAnsi="Arial Narrow" w:cs="Arial"/>
        </w:rPr>
      </w:pPr>
    </w:p>
    <w:p w14:paraId="2E3D2F65" w14:textId="77777777" w:rsidR="00691486" w:rsidRPr="0071698E" w:rsidRDefault="00691486" w:rsidP="00B9189A">
      <w:pPr>
        <w:spacing w:line="276" w:lineRule="auto"/>
        <w:jc w:val="both"/>
        <w:rPr>
          <w:rFonts w:ascii="Arial Narrow" w:hAnsi="Arial Narrow" w:cs="Arial"/>
        </w:rPr>
      </w:pPr>
      <w:r w:rsidRPr="0071698E">
        <w:rPr>
          <w:rFonts w:ascii="Arial Narrow" w:hAnsi="Arial Narrow" w:cs="Arial"/>
        </w:rPr>
        <w:t>Prezado Senhor,</w:t>
      </w:r>
    </w:p>
    <w:p w14:paraId="7C4FFC0C" w14:textId="77777777" w:rsidR="00691486" w:rsidRPr="0071698E" w:rsidRDefault="00691486" w:rsidP="00B9189A">
      <w:pPr>
        <w:spacing w:line="276" w:lineRule="auto"/>
        <w:jc w:val="both"/>
        <w:rPr>
          <w:rFonts w:ascii="Arial Narrow" w:hAnsi="Arial Narrow" w:cs="Arial"/>
        </w:rPr>
      </w:pPr>
    </w:p>
    <w:p w14:paraId="238547B4" w14:textId="77777777" w:rsidR="00691486" w:rsidRPr="0071698E" w:rsidRDefault="00691486" w:rsidP="00B9189A">
      <w:pPr>
        <w:spacing w:line="276" w:lineRule="auto"/>
        <w:jc w:val="both"/>
        <w:rPr>
          <w:rFonts w:ascii="Arial Narrow" w:hAnsi="Arial Narrow" w:cs="Arial"/>
        </w:rPr>
      </w:pPr>
    </w:p>
    <w:p w14:paraId="4B1C9B3B" w14:textId="77777777" w:rsidR="00691486" w:rsidRPr="0071698E" w:rsidRDefault="00691486" w:rsidP="00B9189A">
      <w:pPr>
        <w:spacing w:line="276" w:lineRule="auto"/>
        <w:jc w:val="both"/>
        <w:rPr>
          <w:rFonts w:ascii="Arial Narrow" w:hAnsi="Arial Narrow" w:cs="Arial"/>
        </w:rPr>
      </w:pPr>
    </w:p>
    <w:p w14:paraId="237C1448" w14:textId="77777777" w:rsidR="00691486" w:rsidRPr="0071698E" w:rsidRDefault="00691486" w:rsidP="00B9189A">
      <w:pPr>
        <w:spacing w:line="276" w:lineRule="auto"/>
        <w:jc w:val="both"/>
        <w:rPr>
          <w:rFonts w:ascii="Arial Narrow" w:hAnsi="Arial Narrow" w:cs="Arial"/>
        </w:rPr>
      </w:pPr>
      <w:r w:rsidRPr="0071698E">
        <w:rPr>
          <w:rFonts w:ascii="Arial Narrow" w:hAnsi="Arial Narrow" w:cs="Arial"/>
        </w:rPr>
        <w:t xml:space="preserve">A empresa ___________________________, inscrita no CNPJ sob o Nº __________________, neste ato representada por __________________________ (qualificação: nacionalidade, estado civil, cargo ocupado na empresa, RG), em atendimento ao disposto no Edital do Pregão 001/2022 objetivando Registro de preços a aquisição de material de expediente, para atender as demandas da Fundação Municipal  de Berilo/MG, vem perante Vossa Senhoria DECLARAR que cumpre plenamente os requisitos de habilitação conforme disposto no inciso VII do art. 4º da Lei nº 10.520/2002. </w:t>
      </w:r>
    </w:p>
    <w:p w14:paraId="6A22CC92" w14:textId="77777777" w:rsidR="00691486" w:rsidRPr="0071698E" w:rsidRDefault="00691486" w:rsidP="00B9189A">
      <w:pPr>
        <w:spacing w:line="276" w:lineRule="auto"/>
        <w:jc w:val="both"/>
        <w:rPr>
          <w:rFonts w:ascii="Arial Narrow" w:hAnsi="Arial Narrow" w:cs="Arial"/>
        </w:rPr>
      </w:pPr>
    </w:p>
    <w:p w14:paraId="540EE2A4" w14:textId="77777777" w:rsidR="00691486" w:rsidRPr="0071698E" w:rsidRDefault="00691486" w:rsidP="00B9189A">
      <w:pPr>
        <w:spacing w:line="276" w:lineRule="auto"/>
        <w:jc w:val="both"/>
        <w:rPr>
          <w:rFonts w:ascii="Arial Narrow" w:hAnsi="Arial Narrow" w:cs="Arial"/>
        </w:rPr>
      </w:pPr>
      <w:r w:rsidRPr="0071698E">
        <w:rPr>
          <w:rFonts w:ascii="Arial Narrow" w:hAnsi="Arial Narrow" w:cs="Arial"/>
        </w:rPr>
        <w:t xml:space="preserve">Atenciosamente. </w:t>
      </w:r>
    </w:p>
    <w:p w14:paraId="5A19931B" w14:textId="77777777" w:rsidR="00691486" w:rsidRPr="0071698E" w:rsidRDefault="00691486" w:rsidP="00B9189A">
      <w:pPr>
        <w:spacing w:line="276" w:lineRule="auto"/>
        <w:jc w:val="both"/>
        <w:rPr>
          <w:rFonts w:ascii="Arial Narrow" w:hAnsi="Arial Narrow" w:cs="Arial"/>
        </w:rPr>
      </w:pPr>
    </w:p>
    <w:p w14:paraId="222D515F" w14:textId="77777777" w:rsidR="00691486" w:rsidRPr="0071698E" w:rsidRDefault="00691486" w:rsidP="00B9189A">
      <w:pPr>
        <w:spacing w:line="276" w:lineRule="auto"/>
        <w:jc w:val="both"/>
        <w:rPr>
          <w:rFonts w:ascii="Arial Narrow" w:hAnsi="Arial Narrow" w:cs="Arial"/>
        </w:rPr>
      </w:pPr>
    </w:p>
    <w:p w14:paraId="3F9765D4" w14:textId="77777777" w:rsidR="00691486" w:rsidRPr="0071698E" w:rsidRDefault="00691486" w:rsidP="00B9189A">
      <w:pPr>
        <w:spacing w:line="276" w:lineRule="auto"/>
        <w:jc w:val="right"/>
        <w:rPr>
          <w:rFonts w:ascii="Arial Narrow" w:hAnsi="Arial Narrow" w:cs="Arial"/>
        </w:rPr>
      </w:pPr>
      <w:r w:rsidRPr="0071698E">
        <w:rPr>
          <w:rFonts w:ascii="Arial Narrow" w:hAnsi="Arial Narrow" w:cs="Arial"/>
        </w:rPr>
        <w:t>LOCAL E DATA</w:t>
      </w:r>
    </w:p>
    <w:p w14:paraId="2E2A5853" w14:textId="77777777" w:rsidR="00691486" w:rsidRPr="0071698E" w:rsidRDefault="00691486" w:rsidP="00B9189A">
      <w:pPr>
        <w:spacing w:line="276" w:lineRule="auto"/>
        <w:jc w:val="right"/>
        <w:rPr>
          <w:rFonts w:ascii="Arial Narrow" w:hAnsi="Arial Narrow" w:cs="Arial"/>
        </w:rPr>
      </w:pPr>
    </w:p>
    <w:p w14:paraId="298B279E" w14:textId="77777777" w:rsidR="00691486" w:rsidRPr="0071698E" w:rsidRDefault="00691486" w:rsidP="00B9189A">
      <w:pPr>
        <w:spacing w:line="276" w:lineRule="auto"/>
        <w:jc w:val="right"/>
        <w:rPr>
          <w:rFonts w:ascii="Arial Narrow" w:hAnsi="Arial Narrow" w:cs="Arial"/>
        </w:rPr>
      </w:pPr>
    </w:p>
    <w:p w14:paraId="5A7BAC77" w14:textId="77777777" w:rsidR="00691486" w:rsidRPr="0071698E" w:rsidRDefault="00691486" w:rsidP="00B9189A">
      <w:pPr>
        <w:spacing w:line="276" w:lineRule="auto"/>
        <w:jc w:val="right"/>
        <w:rPr>
          <w:rFonts w:ascii="Arial Narrow" w:hAnsi="Arial Narrow" w:cs="Arial"/>
        </w:rPr>
      </w:pPr>
    </w:p>
    <w:p w14:paraId="559449CA" w14:textId="77777777" w:rsidR="00691486" w:rsidRPr="0071698E" w:rsidRDefault="00691486" w:rsidP="00B9189A">
      <w:pPr>
        <w:spacing w:line="276" w:lineRule="auto"/>
        <w:jc w:val="right"/>
        <w:rPr>
          <w:rFonts w:ascii="Arial Narrow" w:hAnsi="Arial Narrow" w:cs="Arial"/>
        </w:rPr>
      </w:pPr>
    </w:p>
    <w:p w14:paraId="34DFAE30" w14:textId="77777777" w:rsidR="00691486" w:rsidRPr="0071698E" w:rsidRDefault="00691486" w:rsidP="00B9189A">
      <w:pPr>
        <w:spacing w:line="276" w:lineRule="auto"/>
        <w:jc w:val="center"/>
        <w:rPr>
          <w:rFonts w:ascii="Arial Narrow" w:hAnsi="Arial Narrow" w:cs="Arial"/>
          <w:b/>
          <w:bCs/>
        </w:rPr>
      </w:pPr>
      <w:r w:rsidRPr="0071698E">
        <w:rPr>
          <w:rFonts w:ascii="Arial Narrow" w:hAnsi="Arial Narrow" w:cs="Arial"/>
          <w:b/>
          <w:bCs/>
        </w:rPr>
        <w:t>NOME</w:t>
      </w:r>
    </w:p>
    <w:p w14:paraId="042A3F2F" w14:textId="77777777" w:rsidR="00691486" w:rsidRPr="0071698E" w:rsidRDefault="00691486" w:rsidP="00B9189A">
      <w:pPr>
        <w:spacing w:line="276" w:lineRule="auto"/>
        <w:jc w:val="center"/>
        <w:rPr>
          <w:rFonts w:ascii="Arial Narrow" w:hAnsi="Arial Narrow" w:cs="Arial"/>
        </w:rPr>
      </w:pPr>
      <w:r w:rsidRPr="0071698E">
        <w:rPr>
          <w:rFonts w:ascii="Arial Narrow" w:hAnsi="Arial Narrow" w:cs="Arial"/>
        </w:rPr>
        <w:t>Representante Legal da Licitante</w:t>
      </w:r>
    </w:p>
    <w:p w14:paraId="63C69616" w14:textId="77777777" w:rsidR="00691486" w:rsidRPr="00A371F9" w:rsidRDefault="00691486" w:rsidP="00B9189A">
      <w:pPr>
        <w:spacing w:line="276" w:lineRule="auto"/>
        <w:jc w:val="both"/>
        <w:rPr>
          <w:rFonts w:ascii="Arial Narrow" w:hAnsi="Arial Narrow" w:cs="Arial"/>
          <w:highlight w:val="green"/>
        </w:rPr>
      </w:pPr>
    </w:p>
    <w:p w14:paraId="5478A3AE" w14:textId="77777777" w:rsidR="00691486" w:rsidRPr="00A371F9" w:rsidRDefault="00691486" w:rsidP="00B9189A">
      <w:pPr>
        <w:spacing w:line="276" w:lineRule="auto"/>
        <w:jc w:val="both"/>
        <w:rPr>
          <w:rFonts w:ascii="Arial Narrow" w:hAnsi="Arial Narrow" w:cs="Arial"/>
          <w:highlight w:val="green"/>
        </w:rPr>
      </w:pPr>
    </w:p>
    <w:p w14:paraId="332C344F" w14:textId="77777777" w:rsidR="00691486" w:rsidRPr="00A371F9" w:rsidRDefault="00691486" w:rsidP="00B9189A">
      <w:pPr>
        <w:spacing w:line="276" w:lineRule="auto"/>
        <w:jc w:val="both"/>
        <w:rPr>
          <w:rFonts w:ascii="Arial Narrow" w:hAnsi="Arial Narrow" w:cs="Arial"/>
          <w:highlight w:val="green"/>
        </w:rPr>
      </w:pPr>
    </w:p>
    <w:p w14:paraId="41DF9C55" w14:textId="77777777" w:rsidR="00691486" w:rsidRPr="00A371F9" w:rsidRDefault="00691486" w:rsidP="00B9189A">
      <w:pPr>
        <w:spacing w:line="276" w:lineRule="auto"/>
        <w:jc w:val="both"/>
        <w:rPr>
          <w:rFonts w:ascii="Arial Narrow" w:hAnsi="Arial Narrow" w:cs="Arial"/>
          <w:highlight w:val="green"/>
        </w:rPr>
      </w:pPr>
    </w:p>
    <w:p w14:paraId="3A7D365B" w14:textId="77777777" w:rsidR="00691486" w:rsidRPr="00A371F9" w:rsidRDefault="00691486" w:rsidP="00B9189A">
      <w:pPr>
        <w:spacing w:line="276" w:lineRule="auto"/>
        <w:jc w:val="both"/>
        <w:rPr>
          <w:rFonts w:ascii="Arial Narrow" w:hAnsi="Arial Narrow" w:cs="Arial"/>
          <w:highlight w:val="green"/>
        </w:rPr>
      </w:pPr>
    </w:p>
    <w:p w14:paraId="709B13DA" w14:textId="77777777" w:rsidR="00691486" w:rsidRPr="00A371F9" w:rsidRDefault="00691486" w:rsidP="00B9189A">
      <w:pPr>
        <w:spacing w:line="276" w:lineRule="auto"/>
        <w:jc w:val="both"/>
        <w:rPr>
          <w:rFonts w:ascii="Arial Narrow" w:hAnsi="Arial Narrow" w:cs="Arial"/>
          <w:highlight w:val="green"/>
        </w:rPr>
      </w:pPr>
    </w:p>
    <w:p w14:paraId="08558763" w14:textId="77777777" w:rsidR="00691486" w:rsidRPr="00A371F9" w:rsidRDefault="00691486" w:rsidP="00B9189A">
      <w:pPr>
        <w:spacing w:line="276" w:lineRule="auto"/>
        <w:jc w:val="both"/>
        <w:rPr>
          <w:rFonts w:ascii="Arial Narrow" w:hAnsi="Arial Narrow" w:cs="Arial"/>
          <w:highlight w:val="green"/>
        </w:rPr>
      </w:pPr>
    </w:p>
    <w:p w14:paraId="543797BD" w14:textId="77777777" w:rsidR="00691486" w:rsidRPr="00A371F9" w:rsidRDefault="00691486" w:rsidP="00B9189A">
      <w:pPr>
        <w:spacing w:line="276" w:lineRule="auto"/>
        <w:jc w:val="both"/>
        <w:rPr>
          <w:rFonts w:ascii="Arial Narrow" w:hAnsi="Arial Narrow" w:cs="Arial"/>
          <w:highlight w:val="green"/>
        </w:rPr>
      </w:pPr>
    </w:p>
    <w:p w14:paraId="73C4FF08" w14:textId="77777777" w:rsidR="00691486" w:rsidRPr="00A371F9" w:rsidRDefault="00691486" w:rsidP="00B9189A">
      <w:pPr>
        <w:spacing w:line="276" w:lineRule="auto"/>
        <w:jc w:val="both"/>
        <w:rPr>
          <w:rFonts w:ascii="Arial Narrow" w:hAnsi="Arial Narrow" w:cs="Arial"/>
          <w:highlight w:val="green"/>
        </w:rPr>
      </w:pPr>
    </w:p>
    <w:p w14:paraId="6778B9C9" w14:textId="77777777" w:rsidR="00691486" w:rsidRPr="00A371F9" w:rsidRDefault="00691486" w:rsidP="00B9189A">
      <w:pPr>
        <w:spacing w:line="276" w:lineRule="auto"/>
        <w:jc w:val="both"/>
        <w:rPr>
          <w:rFonts w:ascii="Arial Narrow" w:hAnsi="Arial Narrow" w:cs="Arial"/>
          <w:highlight w:val="green"/>
        </w:rPr>
      </w:pPr>
    </w:p>
    <w:p w14:paraId="1D7C32CE" w14:textId="77777777" w:rsidR="00691486" w:rsidRPr="00A371F9" w:rsidRDefault="00691486" w:rsidP="00B9189A">
      <w:pPr>
        <w:spacing w:line="276" w:lineRule="auto"/>
        <w:jc w:val="both"/>
        <w:rPr>
          <w:rFonts w:ascii="Arial Narrow" w:hAnsi="Arial Narrow" w:cs="Arial"/>
          <w:highlight w:val="green"/>
        </w:rPr>
      </w:pPr>
    </w:p>
    <w:p w14:paraId="40B5DA0F" w14:textId="77777777" w:rsidR="00691486" w:rsidRPr="00A371F9" w:rsidRDefault="00691486" w:rsidP="00B9189A">
      <w:pPr>
        <w:spacing w:line="276" w:lineRule="auto"/>
        <w:jc w:val="both"/>
        <w:rPr>
          <w:rFonts w:ascii="Arial Narrow" w:hAnsi="Arial Narrow" w:cs="Arial"/>
          <w:highlight w:val="green"/>
        </w:rPr>
      </w:pPr>
    </w:p>
    <w:p w14:paraId="1B7B4765" w14:textId="77777777" w:rsidR="00691486" w:rsidRPr="00A371F9" w:rsidRDefault="00691486" w:rsidP="00B9189A">
      <w:pPr>
        <w:spacing w:line="276" w:lineRule="auto"/>
        <w:jc w:val="both"/>
        <w:rPr>
          <w:rFonts w:ascii="Arial Narrow" w:hAnsi="Arial Narrow" w:cs="Arial"/>
          <w:highlight w:val="green"/>
        </w:rPr>
      </w:pPr>
    </w:p>
    <w:p w14:paraId="636EAE47" w14:textId="77777777" w:rsidR="00691486" w:rsidRPr="00A371F9" w:rsidRDefault="00691486" w:rsidP="00B9189A">
      <w:pPr>
        <w:spacing w:line="276" w:lineRule="auto"/>
        <w:jc w:val="both"/>
        <w:rPr>
          <w:rFonts w:ascii="Arial Narrow" w:hAnsi="Arial Narrow" w:cs="Arial"/>
          <w:highlight w:val="green"/>
        </w:rPr>
      </w:pPr>
    </w:p>
    <w:p w14:paraId="671A1079" w14:textId="77777777" w:rsidR="00691486" w:rsidRPr="00A371F9" w:rsidRDefault="00691486" w:rsidP="00B9189A">
      <w:pPr>
        <w:spacing w:line="276" w:lineRule="auto"/>
        <w:jc w:val="both"/>
        <w:rPr>
          <w:rFonts w:ascii="Arial Narrow" w:hAnsi="Arial Narrow" w:cs="Arial"/>
          <w:highlight w:val="green"/>
        </w:rPr>
      </w:pPr>
    </w:p>
    <w:p w14:paraId="6DF6E079" w14:textId="77777777" w:rsidR="00691486" w:rsidRPr="00EC7E89" w:rsidRDefault="00691486" w:rsidP="00B9189A">
      <w:pPr>
        <w:spacing w:line="276" w:lineRule="auto"/>
        <w:jc w:val="center"/>
        <w:rPr>
          <w:rFonts w:ascii="Arial Narrow" w:hAnsi="Arial Narrow" w:cs="Arial"/>
          <w:b/>
          <w:bCs/>
          <w:u w:val="single"/>
        </w:rPr>
      </w:pPr>
      <w:r w:rsidRPr="00EC7E89">
        <w:rPr>
          <w:rFonts w:ascii="Arial Narrow" w:hAnsi="Arial Narrow" w:cs="Arial"/>
          <w:b/>
          <w:bCs/>
          <w:u w:val="single"/>
        </w:rPr>
        <w:t>ANEXO VI – DECLARAÇÃO DE PREÇOS</w:t>
      </w:r>
    </w:p>
    <w:p w14:paraId="330E7F17" w14:textId="77777777" w:rsidR="00691486" w:rsidRPr="00EC7E89" w:rsidRDefault="00691486" w:rsidP="00B9189A">
      <w:pPr>
        <w:spacing w:line="276" w:lineRule="auto"/>
        <w:jc w:val="both"/>
        <w:rPr>
          <w:rFonts w:ascii="Arial Narrow" w:hAnsi="Arial Narrow" w:cs="Arial"/>
        </w:rPr>
      </w:pPr>
    </w:p>
    <w:p w14:paraId="4E2E5605" w14:textId="77777777" w:rsidR="00691486" w:rsidRPr="00EC7E89" w:rsidRDefault="00691486" w:rsidP="00B9189A">
      <w:pPr>
        <w:spacing w:line="276" w:lineRule="auto"/>
        <w:jc w:val="both"/>
        <w:rPr>
          <w:rFonts w:ascii="Arial Narrow" w:hAnsi="Arial Narrow" w:cs="Arial"/>
        </w:rPr>
      </w:pPr>
    </w:p>
    <w:p w14:paraId="62A6CE4A" w14:textId="77777777" w:rsidR="00691486" w:rsidRPr="00EC7E89" w:rsidRDefault="00691486" w:rsidP="00B9189A">
      <w:pPr>
        <w:spacing w:line="276" w:lineRule="auto"/>
        <w:jc w:val="both"/>
        <w:rPr>
          <w:rFonts w:ascii="Arial Narrow" w:hAnsi="Arial Narrow" w:cs="Arial"/>
        </w:rPr>
      </w:pPr>
      <w:r w:rsidRPr="00EC7E89">
        <w:rPr>
          <w:rFonts w:ascii="Arial Narrow" w:hAnsi="Arial Narrow" w:cs="Arial"/>
        </w:rPr>
        <w:t>À</w:t>
      </w:r>
    </w:p>
    <w:p w14:paraId="3444C9DF" w14:textId="26CE530D" w:rsidR="00691486" w:rsidRPr="00EC7E89" w:rsidRDefault="00691486" w:rsidP="00B9189A">
      <w:pPr>
        <w:spacing w:line="276" w:lineRule="auto"/>
        <w:jc w:val="both"/>
        <w:rPr>
          <w:rFonts w:ascii="Arial Narrow" w:hAnsi="Arial Narrow" w:cs="Arial"/>
        </w:rPr>
      </w:pPr>
      <w:r w:rsidRPr="00EC7E89">
        <w:rPr>
          <w:rFonts w:ascii="Arial Narrow" w:hAnsi="Arial Narrow" w:cs="Arial"/>
        </w:rPr>
        <w:t>Fundação Municipal de Berilo/MG</w:t>
      </w:r>
    </w:p>
    <w:p w14:paraId="4E013372" w14:textId="77777777" w:rsidR="00691486" w:rsidRPr="00EC7E89" w:rsidRDefault="00691486" w:rsidP="00B9189A">
      <w:pPr>
        <w:spacing w:line="276" w:lineRule="auto"/>
        <w:jc w:val="both"/>
        <w:rPr>
          <w:rFonts w:ascii="Arial Narrow" w:hAnsi="Arial Narrow" w:cs="Arial"/>
        </w:rPr>
      </w:pPr>
      <w:r w:rsidRPr="00EC7E89">
        <w:rPr>
          <w:rFonts w:ascii="Arial Narrow" w:hAnsi="Arial Narrow" w:cs="Arial"/>
        </w:rPr>
        <w:t>A/C Pregoeira</w:t>
      </w:r>
      <w:r w:rsidRPr="00EC7E89">
        <w:rPr>
          <w:rFonts w:ascii="Arial Narrow" w:hAnsi="Arial Narrow" w:cs="Arial"/>
        </w:rPr>
        <w:tab/>
      </w:r>
    </w:p>
    <w:p w14:paraId="1F1F888A" w14:textId="77777777" w:rsidR="00691486" w:rsidRPr="00EC7E89" w:rsidRDefault="00691486" w:rsidP="00B9189A">
      <w:pPr>
        <w:spacing w:line="276" w:lineRule="auto"/>
        <w:jc w:val="both"/>
        <w:rPr>
          <w:rFonts w:ascii="Arial Narrow" w:hAnsi="Arial Narrow" w:cs="Arial"/>
        </w:rPr>
      </w:pPr>
      <w:r w:rsidRPr="00EC7E89">
        <w:rPr>
          <w:rFonts w:ascii="Arial Narrow" w:hAnsi="Arial Narrow" w:cs="Arial"/>
        </w:rPr>
        <w:t>Referência: Pregão Presencial 001/2022</w:t>
      </w:r>
    </w:p>
    <w:p w14:paraId="17C5CDBB" w14:textId="77777777" w:rsidR="00691486" w:rsidRPr="00EC7E89" w:rsidRDefault="00691486" w:rsidP="00B9189A">
      <w:pPr>
        <w:spacing w:line="276" w:lineRule="auto"/>
        <w:jc w:val="both"/>
        <w:rPr>
          <w:rFonts w:ascii="Arial Narrow" w:hAnsi="Arial Narrow" w:cs="Arial"/>
        </w:rPr>
      </w:pPr>
    </w:p>
    <w:p w14:paraId="1A72503C" w14:textId="77777777" w:rsidR="00691486" w:rsidRPr="00EC7E89" w:rsidRDefault="00691486" w:rsidP="00B9189A">
      <w:pPr>
        <w:spacing w:line="276" w:lineRule="auto"/>
        <w:jc w:val="both"/>
        <w:rPr>
          <w:rFonts w:ascii="Arial Narrow" w:hAnsi="Arial Narrow" w:cs="Arial"/>
        </w:rPr>
      </w:pPr>
    </w:p>
    <w:p w14:paraId="2E7CC459" w14:textId="77777777" w:rsidR="00691486" w:rsidRPr="00EC7E89" w:rsidRDefault="00691486" w:rsidP="00B9189A">
      <w:pPr>
        <w:spacing w:line="276" w:lineRule="auto"/>
        <w:jc w:val="both"/>
        <w:rPr>
          <w:rFonts w:ascii="Arial Narrow" w:hAnsi="Arial Narrow" w:cs="Arial"/>
        </w:rPr>
      </w:pPr>
    </w:p>
    <w:p w14:paraId="038546CE" w14:textId="77777777" w:rsidR="00691486" w:rsidRPr="00EC7E89" w:rsidRDefault="00691486" w:rsidP="00B9189A">
      <w:pPr>
        <w:spacing w:line="276" w:lineRule="auto"/>
        <w:jc w:val="both"/>
        <w:rPr>
          <w:rFonts w:ascii="Arial Narrow" w:hAnsi="Arial Narrow" w:cs="Arial"/>
        </w:rPr>
      </w:pPr>
    </w:p>
    <w:p w14:paraId="2AF9F05B" w14:textId="77777777" w:rsidR="00691486" w:rsidRPr="00EC7E89" w:rsidRDefault="00691486" w:rsidP="00B9189A">
      <w:pPr>
        <w:spacing w:line="276" w:lineRule="auto"/>
        <w:jc w:val="both"/>
        <w:rPr>
          <w:rFonts w:ascii="Arial Narrow" w:hAnsi="Arial Narrow" w:cs="Arial"/>
        </w:rPr>
      </w:pPr>
      <w:r w:rsidRPr="00EC7E89">
        <w:rPr>
          <w:rFonts w:ascii="Arial Narrow" w:hAnsi="Arial Narrow" w:cs="Arial"/>
        </w:rPr>
        <w:t>Prezado Senhor,</w:t>
      </w:r>
    </w:p>
    <w:p w14:paraId="51868A48" w14:textId="77777777" w:rsidR="00691486" w:rsidRPr="00EC7E89" w:rsidRDefault="00691486" w:rsidP="00B9189A">
      <w:pPr>
        <w:spacing w:line="276" w:lineRule="auto"/>
        <w:jc w:val="both"/>
        <w:rPr>
          <w:rFonts w:ascii="Arial Narrow" w:hAnsi="Arial Narrow" w:cs="Arial"/>
        </w:rPr>
      </w:pPr>
    </w:p>
    <w:p w14:paraId="3173C0FA" w14:textId="77777777" w:rsidR="00691486" w:rsidRPr="00EC7E89" w:rsidRDefault="00691486" w:rsidP="00B9189A">
      <w:pPr>
        <w:spacing w:line="276" w:lineRule="auto"/>
        <w:jc w:val="both"/>
        <w:rPr>
          <w:rFonts w:ascii="Arial Narrow" w:hAnsi="Arial Narrow" w:cs="Arial"/>
        </w:rPr>
      </w:pPr>
    </w:p>
    <w:p w14:paraId="40BF01F9" w14:textId="77777777" w:rsidR="00691486" w:rsidRPr="00EC7E89" w:rsidRDefault="00691486" w:rsidP="00B9189A">
      <w:pPr>
        <w:spacing w:line="276" w:lineRule="auto"/>
        <w:jc w:val="both"/>
        <w:rPr>
          <w:rFonts w:ascii="Arial Narrow" w:hAnsi="Arial Narrow" w:cs="Arial"/>
        </w:rPr>
      </w:pPr>
    </w:p>
    <w:p w14:paraId="7ABB8E69" w14:textId="77777777" w:rsidR="00691486" w:rsidRPr="00EC7E89" w:rsidRDefault="00691486" w:rsidP="00B9189A">
      <w:pPr>
        <w:spacing w:line="276" w:lineRule="auto"/>
        <w:jc w:val="both"/>
        <w:rPr>
          <w:rFonts w:ascii="Arial Narrow" w:hAnsi="Arial Narrow" w:cs="Arial"/>
        </w:rPr>
      </w:pPr>
    </w:p>
    <w:p w14:paraId="08535400" w14:textId="77777777" w:rsidR="00691486" w:rsidRPr="00EC7E89" w:rsidRDefault="00691486" w:rsidP="00B9189A">
      <w:pPr>
        <w:spacing w:line="276" w:lineRule="auto"/>
        <w:jc w:val="both"/>
        <w:rPr>
          <w:rFonts w:ascii="Arial Narrow" w:hAnsi="Arial Narrow" w:cs="Arial"/>
        </w:rPr>
      </w:pPr>
    </w:p>
    <w:p w14:paraId="7FCA2F3B" w14:textId="77777777" w:rsidR="00691486" w:rsidRPr="00EC7E89" w:rsidRDefault="00691486" w:rsidP="00B9189A">
      <w:pPr>
        <w:spacing w:line="276" w:lineRule="auto"/>
        <w:jc w:val="both"/>
        <w:rPr>
          <w:rFonts w:ascii="Arial Narrow" w:hAnsi="Arial Narrow" w:cs="Arial"/>
        </w:rPr>
      </w:pPr>
    </w:p>
    <w:p w14:paraId="0A82E339" w14:textId="77777777" w:rsidR="00691486" w:rsidRPr="00EC7E89" w:rsidRDefault="00691486" w:rsidP="00B9189A">
      <w:pPr>
        <w:spacing w:line="276" w:lineRule="auto"/>
        <w:jc w:val="both"/>
        <w:rPr>
          <w:rFonts w:ascii="Arial Narrow" w:hAnsi="Arial Narrow" w:cs="Arial"/>
        </w:rPr>
      </w:pPr>
      <w:r w:rsidRPr="00EC7E89">
        <w:rPr>
          <w:rFonts w:ascii="Arial Narrow" w:hAnsi="Arial Narrow" w:cs="Arial"/>
        </w:rPr>
        <w:t>A empresa ___________________________, inscrita no CNPJ sob o Nº __________________, neste ato representada por __________________________ (qualificação: nacionalidade, estado civil, cargo ocupado na empresa, RG), em atendimento ao disposto no Edital do Pregão 001/2022, objetivando o Registro de preços objetivando a aquisição de combustíveis, vem perante Vossa Senhoria DECLARAR que os preços apresentados e os lances que vier a formular não são preços inexequíveis ou superfaturados estando em consonância com o mercado.</w:t>
      </w:r>
    </w:p>
    <w:p w14:paraId="5A53ADB0" w14:textId="77777777" w:rsidR="00691486" w:rsidRPr="00EC7E89" w:rsidRDefault="00691486" w:rsidP="00B9189A">
      <w:pPr>
        <w:spacing w:line="276" w:lineRule="auto"/>
        <w:jc w:val="both"/>
        <w:rPr>
          <w:rFonts w:ascii="Arial Narrow" w:hAnsi="Arial Narrow" w:cs="Arial"/>
        </w:rPr>
      </w:pPr>
    </w:p>
    <w:p w14:paraId="573B2AAD" w14:textId="77777777" w:rsidR="00691486" w:rsidRPr="00EC7E89" w:rsidRDefault="00691486" w:rsidP="00B9189A">
      <w:pPr>
        <w:spacing w:line="276" w:lineRule="auto"/>
        <w:jc w:val="both"/>
        <w:rPr>
          <w:rFonts w:ascii="Arial Narrow" w:hAnsi="Arial Narrow" w:cs="Arial"/>
        </w:rPr>
      </w:pPr>
      <w:r w:rsidRPr="00EC7E89">
        <w:rPr>
          <w:rFonts w:ascii="Arial Narrow" w:hAnsi="Arial Narrow" w:cs="Arial"/>
        </w:rPr>
        <w:t xml:space="preserve">Atenciosamente. </w:t>
      </w:r>
    </w:p>
    <w:p w14:paraId="13E124B6" w14:textId="77777777" w:rsidR="00691486" w:rsidRPr="00EC7E89" w:rsidRDefault="00691486" w:rsidP="00B9189A">
      <w:pPr>
        <w:spacing w:line="276" w:lineRule="auto"/>
        <w:jc w:val="both"/>
        <w:rPr>
          <w:rFonts w:ascii="Arial Narrow" w:hAnsi="Arial Narrow" w:cs="Arial"/>
        </w:rPr>
      </w:pPr>
    </w:p>
    <w:p w14:paraId="3F4A293E" w14:textId="77777777" w:rsidR="00691486" w:rsidRPr="00EC7E89" w:rsidRDefault="00691486" w:rsidP="00B9189A">
      <w:pPr>
        <w:spacing w:line="276" w:lineRule="auto"/>
        <w:jc w:val="both"/>
        <w:rPr>
          <w:rFonts w:ascii="Arial Narrow" w:hAnsi="Arial Narrow" w:cs="Arial"/>
        </w:rPr>
      </w:pPr>
    </w:p>
    <w:p w14:paraId="1B1D022C" w14:textId="77777777" w:rsidR="00691486" w:rsidRPr="00EC7E89" w:rsidRDefault="00691486" w:rsidP="00B9189A">
      <w:pPr>
        <w:spacing w:line="276" w:lineRule="auto"/>
        <w:jc w:val="right"/>
        <w:rPr>
          <w:rFonts w:ascii="Arial Narrow" w:hAnsi="Arial Narrow" w:cs="Arial"/>
        </w:rPr>
      </w:pPr>
      <w:r w:rsidRPr="00EC7E89">
        <w:rPr>
          <w:rFonts w:ascii="Arial Narrow" w:hAnsi="Arial Narrow" w:cs="Arial"/>
        </w:rPr>
        <w:t>LOCAL E DATA</w:t>
      </w:r>
    </w:p>
    <w:p w14:paraId="42E912DF" w14:textId="77777777" w:rsidR="00691486" w:rsidRPr="00EC7E89" w:rsidRDefault="00691486" w:rsidP="00B9189A">
      <w:pPr>
        <w:spacing w:line="276" w:lineRule="auto"/>
        <w:jc w:val="right"/>
        <w:rPr>
          <w:rFonts w:ascii="Arial Narrow" w:hAnsi="Arial Narrow" w:cs="Arial"/>
        </w:rPr>
      </w:pPr>
    </w:p>
    <w:p w14:paraId="1DFAEC17" w14:textId="77777777" w:rsidR="00691486" w:rsidRPr="00EC7E89" w:rsidRDefault="00691486" w:rsidP="00B9189A">
      <w:pPr>
        <w:spacing w:line="276" w:lineRule="auto"/>
        <w:jc w:val="center"/>
        <w:rPr>
          <w:rFonts w:ascii="Arial Narrow" w:hAnsi="Arial Narrow" w:cs="Arial"/>
          <w:b/>
          <w:bCs/>
        </w:rPr>
      </w:pPr>
      <w:r w:rsidRPr="00EC7E89">
        <w:rPr>
          <w:rFonts w:ascii="Arial Narrow" w:hAnsi="Arial Narrow" w:cs="Arial"/>
          <w:b/>
          <w:bCs/>
        </w:rPr>
        <w:t>NOME</w:t>
      </w:r>
    </w:p>
    <w:p w14:paraId="3E3FEBCC" w14:textId="77777777" w:rsidR="00691486" w:rsidRPr="00EC7E89" w:rsidRDefault="00691486" w:rsidP="00B9189A">
      <w:pPr>
        <w:spacing w:line="276" w:lineRule="auto"/>
        <w:jc w:val="center"/>
        <w:rPr>
          <w:rFonts w:ascii="Arial Narrow" w:hAnsi="Arial Narrow" w:cs="Arial"/>
        </w:rPr>
      </w:pPr>
      <w:r w:rsidRPr="00EC7E89">
        <w:rPr>
          <w:rFonts w:ascii="Arial Narrow" w:hAnsi="Arial Narrow" w:cs="Arial"/>
        </w:rPr>
        <w:t>Representante Legal da Licitante</w:t>
      </w:r>
    </w:p>
    <w:p w14:paraId="3545C8DA" w14:textId="77777777" w:rsidR="00691486" w:rsidRPr="00EC7E89" w:rsidRDefault="00691486" w:rsidP="00B9189A">
      <w:pPr>
        <w:spacing w:line="276" w:lineRule="auto"/>
        <w:jc w:val="both"/>
        <w:rPr>
          <w:rFonts w:ascii="Arial Narrow" w:hAnsi="Arial Narrow" w:cs="Arial"/>
        </w:rPr>
      </w:pPr>
    </w:p>
    <w:p w14:paraId="51372192" w14:textId="77777777" w:rsidR="00691486" w:rsidRPr="00A371F9" w:rsidRDefault="00691486" w:rsidP="00B9189A">
      <w:pPr>
        <w:spacing w:line="276" w:lineRule="auto"/>
        <w:jc w:val="both"/>
        <w:rPr>
          <w:rFonts w:ascii="Arial Narrow" w:hAnsi="Arial Narrow" w:cs="Arial"/>
          <w:highlight w:val="green"/>
        </w:rPr>
      </w:pPr>
    </w:p>
    <w:p w14:paraId="4B0FB7BA" w14:textId="77777777" w:rsidR="00691486" w:rsidRPr="00A371F9" w:rsidRDefault="00691486" w:rsidP="00B9189A">
      <w:pPr>
        <w:spacing w:line="276" w:lineRule="auto"/>
        <w:jc w:val="both"/>
        <w:rPr>
          <w:rFonts w:ascii="Arial Narrow" w:hAnsi="Arial Narrow" w:cs="Arial"/>
          <w:highlight w:val="green"/>
        </w:rPr>
      </w:pPr>
    </w:p>
    <w:p w14:paraId="350844AB" w14:textId="77777777" w:rsidR="00691486" w:rsidRPr="00A371F9" w:rsidRDefault="00691486" w:rsidP="00B9189A">
      <w:pPr>
        <w:spacing w:line="276" w:lineRule="auto"/>
        <w:jc w:val="both"/>
        <w:rPr>
          <w:rFonts w:ascii="Arial Narrow" w:hAnsi="Arial Narrow" w:cs="Arial"/>
          <w:highlight w:val="green"/>
        </w:rPr>
      </w:pPr>
    </w:p>
    <w:p w14:paraId="193F35C1" w14:textId="77777777" w:rsidR="00691486" w:rsidRPr="00A371F9" w:rsidRDefault="00691486" w:rsidP="00B9189A">
      <w:pPr>
        <w:spacing w:line="276" w:lineRule="auto"/>
        <w:jc w:val="both"/>
        <w:rPr>
          <w:rFonts w:ascii="Arial Narrow" w:hAnsi="Arial Narrow" w:cs="Arial"/>
          <w:highlight w:val="green"/>
        </w:rPr>
      </w:pPr>
    </w:p>
    <w:p w14:paraId="28FDFA97" w14:textId="77777777" w:rsidR="00691486" w:rsidRPr="00A371F9" w:rsidRDefault="00691486" w:rsidP="00B9189A">
      <w:pPr>
        <w:spacing w:line="276" w:lineRule="auto"/>
        <w:jc w:val="both"/>
        <w:rPr>
          <w:rFonts w:ascii="Arial Narrow" w:hAnsi="Arial Narrow" w:cs="Arial"/>
          <w:highlight w:val="green"/>
        </w:rPr>
      </w:pPr>
    </w:p>
    <w:p w14:paraId="328345A7" w14:textId="77777777" w:rsidR="00691486" w:rsidRPr="00A371F9" w:rsidRDefault="00691486" w:rsidP="00B9189A">
      <w:pPr>
        <w:spacing w:line="276" w:lineRule="auto"/>
        <w:jc w:val="both"/>
        <w:rPr>
          <w:rFonts w:ascii="Arial Narrow" w:hAnsi="Arial Narrow" w:cs="Arial"/>
          <w:highlight w:val="green"/>
        </w:rPr>
      </w:pPr>
    </w:p>
    <w:p w14:paraId="7113E67D" w14:textId="77777777" w:rsidR="00691486" w:rsidRPr="00A371F9" w:rsidRDefault="00691486" w:rsidP="00B9189A">
      <w:pPr>
        <w:spacing w:line="276" w:lineRule="auto"/>
        <w:jc w:val="both"/>
        <w:rPr>
          <w:rFonts w:ascii="Arial Narrow" w:hAnsi="Arial Narrow" w:cs="Arial"/>
          <w:highlight w:val="green"/>
        </w:rPr>
      </w:pPr>
    </w:p>
    <w:p w14:paraId="237E4CE9" w14:textId="77777777" w:rsidR="00691486" w:rsidRPr="00A371F9" w:rsidRDefault="00691486" w:rsidP="00B9189A">
      <w:pPr>
        <w:spacing w:line="276" w:lineRule="auto"/>
        <w:jc w:val="both"/>
        <w:rPr>
          <w:rFonts w:ascii="Arial Narrow" w:hAnsi="Arial Narrow" w:cs="Arial"/>
          <w:highlight w:val="green"/>
        </w:rPr>
      </w:pPr>
    </w:p>
    <w:p w14:paraId="3F595818" w14:textId="77777777" w:rsidR="00691486" w:rsidRPr="00A371F9" w:rsidRDefault="00691486" w:rsidP="00B9189A">
      <w:pPr>
        <w:spacing w:line="276" w:lineRule="auto"/>
        <w:jc w:val="both"/>
        <w:rPr>
          <w:rFonts w:ascii="Arial Narrow" w:hAnsi="Arial Narrow" w:cs="Arial"/>
          <w:highlight w:val="green"/>
        </w:rPr>
      </w:pPr>
    </w:p>
    <w:p w14:paraId="61955534" w14:textId="77777777" w:rsidR="00691486" w:rsidRPr="00A371F9" w:rsidRDefault="00691486" w:rsidP="00B9189A">
      <w:pPr>
        <w:spacing w:line="276" w:lineRule="auto"/>
        <w:jc w:val="both"/>
        <w:rPr>
          <w:rFonts w:ascii="Arial Narrow" w:hAnsi="Arial Narrow" w:cs="Arial"/>
          <w:highlight w:val="green"/>
        </w:rPr>
      </w:pPr>
    </w:p>
    <w:p w14:paraId="38F2867B" w14:textId="77777777" w:rsidR="00691486" w:rsidRPr="00A371F9" w:rsidRDefault="00691486" w:rsidP="00B9189A">
      <w:pPr>
        <w:spacing w:line="276" w:lineRule="auto"/>
        <w:jc w:val="both"/>
        <w:rPr>
          <w:rFonts w:ascii="Arial Narrow" w:hAnsi="Arial Narrow" w:cs="Arial"/>
          <w:highlight w:val="green"/>
        </w:rPr>
      </w:pPr>
    </w:p>
    <w:p w14:paraId="4B1DE750" w14:textId="77777777" w:rsidR="00691486" w:rsidRPr="009C4E9B" w:rsidRDefault="00691486" w:rsidP="00B9189A">
      <w:pPr>
        <w:spacing w:line="276" w:lineRule="auto"/>
        <w:jc w:val="both"/>
        <w:rPr>
          <w:rFonts w:ascii="Arial Narrow" w:hAnsi="Arial Narrow" w:cs="Arial"/>
          <w:b/>
          <w:bCs/>
          <w:u w:val="single"/>
        </w:rPr>
      </w:pPr>
      <w:r w:rsidRPr="009C4E9B">
        <w:rPr>
          <w:rFonts w:ascii="Arial Narrow" w:hAnsi="Arial Narrow" w:cs="Arial"/>
          <w:b/>
          <w:bCs/>
          <w:u w:val="single"/>
        </w:rPr>
        <w:t>ANEXO VII– DECLARAÇÃO DE CUMPRIMENTO DO DISPOSTO NO ART. 7º, XXXIII, DA CONSTITUIÇÃO FEDERAL</w:t>
      </w:r>
    </w:p>
    <w:p w14:paraId="553FBE9B" w14:textId="77777777" w:rsidR="00691486" w:rsidRPr="009C4E9B" w:rsidRDefault="00691486" w:rsidP="00B9189A">
      <w:pPr>
        <w:spacing w:line="276" w:lineRule="auto"/>
        <w:jc w:val="both"/>
        <w:rPr>
          <w:rFonts w:ascii="Arial Narrow" w:hAnsi="Arial Narrow" w:cs="Arial"/>
        </w:rPr>
      </w:pPr>
    </w:p>
    <w:p w14:paraId="09801249" w14:textId="77777777" w:rsidR="00691486" w:rsidRPr="009C4E9B" w:rsidRDefault="00691486" w:rsidP="00B9189A">
      <w:pPr>
        <w:spacing w:line="276" w:lineRule="auto"/>
        <w:jc w:val="both"/>
        <w:rPr>
          <w:rFonts w:ascii="Arial Narrow" w:hAnsi="Arial Narrow" w:cs="Arial"/>
        </w:rPr>
      </w:pPr>
    </w:p>
    <w:p w14:paraId="114A230F" w14:textId="77777777" w:rsidR="00691486" w:rsidRPr="009C4E9B" w:rsidRDefault="00691486" w:rsidP="00B9189A">
      <w:pPr>
        <w:spacing w:line="276" w:lineRule="auto"/>
        <w:jc w:val="both"/>
        <w:rPr>
          <w:rFonts w:ascii="Arial Narrow" w:hAnsi="Arial Narrow" w:cs="Arial"/>
        </w:rPr>
      </w:pPr>
      <w:r w:rsidRPr="009C4E9B">
        <w:rPr>
          <w:rFonts w:ascii="Arial Narrow" w:hAnsi="Arial Narrow" w:cs="Arial"/>
        </w:rPr>
        <w:t>À</w:t>
      </w:r>
    </w:p>
    <w:p w14:paraId="642FB430" w14:textId="77777777" w:rsidR="00691486" w:rsidRPr="009C4E9B" w:rsidRDefault="00691486" w:rsidP="00B9189A">
      <w:pPr>
        <w:spacing w:line="276" w:lineRule="auto"/>
        <w:jc w:val="both"/>
        <w:rPr>
          <w:rFonts w:ascii="Arial Narrow" w:hAnsi="Arial Narrow" w:cs="Arial"/>
        </w:rPr>
      </w:pPr>
      <w:r w:rsidRPr="009C4E9B">
        <w:rPr>
          <w:rFonts w:ascii="Arial Narrow" w:hAnsi="Arial Narrow" w:cs="Arial"/>
        </w:rPr>
        <w:t>Fundação Municipal de Berilo/MG</w:t>
      </w:r>
    </w:p>
    <w:p w14:paraId="1520890E" w14:textId="77777777" w:rsidR="00691486" w:rsidRPr="009C4E9B" w:rsidRDefault="00691486" w:rsidP="00B9189A">
      <w:pPr>
        <w:spacing w:line="276" w:lineRule="auto"/>
        <w:jc w:val="both"/>
        <w:rPr>
          <w:rFonts w:ascii="Arial Narrow" w:hAnsi="Arial Narrow" w:cs="Arial"/>
        </w:rPr>
      </w:pPr>
      <w:r w:rsidRPr="009C4E9B">
        <w:rPr>
          <w:rFonts w:ascii="Arial Narrow" w:hAnsi="Arial Narrow" w:cs="Arial"/>
        </w:rPr>
        <w:t>A/C Pregoeira</w:t>
      </w:r>
      <w:r w:rsidRPr="009C4E9B">
        <w:rPr>
          <w:rFonts w:ascii="Arial Narrow" w:hAnsi="Arial Narrow" w:cs="Arial"/>
        </w:rPr>
        <w:tab/>
      </w:r>
    </w:p>
    <w:p w14:paraId="1C369BFB" w14:textId="77777777" w:rsidR="00691486" w:rsidRPr="009C4E9B" w:rsidRDefault="00691486" w:rsidP="00B9189A">
      <w:pPr>
        <w:spacing w:line="276" w:lineRule="auto"/>
        <w:jc w:val="both"/>
        <w:rPr>
          <w:rFonts w:ascii="Arial Narrow" w:hAnsi="Arial Narrow" w:cs="Arial"/>
        </w:rPr>
      </w:pPr>
      <w:r w:rsidRPr="009C4E9B">
        <w:rPr>
          <w:rFonts w:ascii="Arial Narrow" w:hAnsi="Arial Narrow" w:cs="Arial"/>
        </w:rPr>
        <w:t>Referência: Pregão Presencial 001/2022</w:t>
      </w:r>
    </w:p>
    <w:p w14:paraId="760AA101" w14:textId="77777777" w:rsidR="00691486" w:rsidRPr="009C4E9B" w:rsidRDefault="00691486" w:rsidP="00B9189A">
      <w:pPr>
        <w:spacing w:line="276" w:lineRule="auto"/>
        <w:jc w:val="both"/>
        <w:rPr>
          <w:rFonts w:ascii="Arial Narrow" w:hAnsi="Arial Narrow" w:cs="Arial"/>
        </w:rPr>
      </w:pPr>
    </w:p>
    <w:p w14:paraId="10CFA5BE" w14:textId="77777777" w:rsidR="00691486" w:rsidRPr="009C4E9B" w:rsidRDefault="00691486" w:rsidP="00B9189A">
      <w:pPr>
        <w:spacing w:line="276" w:lineRule="auto"/>
        <w:jc w:val="both"/>
        <w:rPr>
          <w:rFonts w:ascii="Arial Narrow" w:hAnsi="Arial Narrow" w:cs="Arial"/>
        </w:rPr>
      </w:pPr>
      <w:r w:rsidRPr="009C4E9B">
        <w:rPr>
          <w:rFonts w:ascii="Arial Narrow" w:hAnsi="Arial Narrow" w:cs="Arial"/>
        </w:rPr>
        <w:t>Prezado Senhor,</w:t>
      </w:r>
    </w:p>
    <w:p w14:paraId="09161F9A" w14:textId="77777777" w:rsidR="00691486" w:rsidRPr="009C4E9B" w:rsidRDefault="00691486" w:rsidP="00B9189A">
      <w:pPr>
        <w:spacing w:line="276" w:lineRule="auto"/>
        <w:jc w:val="both"/>
        <w:rPr>
          <w:rFonts w:ascii="Arial Narrow" w:hAnsi="Arial Narrow" w:cs="Arial"/>
        </w:rPr>
      </w:pPr>
    </w:p>
    <w:p w14:paraId="30C7058D" w14:textId="77777777" w:rsidR="00691486" w:rsidRPr="009C4E9B" w:rsidRDefault="00691486" w:rsidP="00B9189A">
      <w:pPr>
        <w:spacing w:line="276" w:lineRule="auto"/>
        <w:jc w:val="both"/>
        <w:rPr>
          <w:rFonts w:ascii="Arial Narrow" w:hAnsi="Arial Narrow" w:cs="Arial"/>
        </w:rPr>
      </w:pPr>
    </w:p>
    <w:p w14:paraId="5E2CCB50" w14:textId="77777777" w:rsidR="00691486" w:rsidRPr="009C4E9B" w:rsidRDefault="00691486" w:rsidP="00B9189A">
      <w:pPr>
        <w:spacing w:line="276" w:lineRule="auto"/>
        <w:jc w:val="both"/>
        <w:rPr>
          <w:rFonts w:ascii="Arial Narrow" w:hAnsi="Arial Narrow" w:cs="Arial"/>
        </w:rPr>
      </w:pPr>
    </w:p>
    <w:p w14:paraId="778094C6" w14:textId="77777777" w:rsidR="00691486" w:rsidRPr="009C4E9B" w:rsidRDefault="00691486" w:rsidP="00B9189A">
      <w:pPr>
        <w:spacing w:line="276" w:lineRule="auto"/>
        <w:jc w:val="both"/>
        <w:rPr>
          <w:rFonts w:ascii="Arial Narrow" w:hAnsi="Arial Narrow" w:cs="Arial"/>
        </w:rPr>
      </w:pPr>
    </w:p>
    <w:p w14:paraId="1AD87288" w14:textId="77777777" w:rsidR="00691486" w:rsidRPr="009C4E9B" w:rsidRDefault="00691486" w:rsidP="00B9189A">
      <w:pPr>
        <w:spacing w:line="276" w:lineRule="auto"/>
        <w:jc w:val="both"/>
        <w:rPr>
          <w:rFonts w:ascii="Arial Narrow" w:hAnsi="Arial Narrow" w:cs="Arial"/>
        </w:rPr>
      </w:pPr>
      <w:r w:rsidRPr="009C4E9B">
        <w:rPr>
          <w:rFonts w:ascii="Arial Narrow" w:hAnsi="Arial Narrow" w:cs="Arial"/>
        </w:rPr>
        <w:t>A empresa ___________________________, inscrita no CNPJ sob o Nº _________, neste ato representada por _____________________ (qualificação: nacionalidade, estado civil, cargo ocupado na empresa), em atendimento ao disposto no Edital do Pregão 001/2022 e no inciso V do art. 27 da Lei 8666/93, vem perante Vossa Senhoria DECLARAR que não emprega menor de dezoito anos em trabalho noturno, perigoso ou insalubre, bem como não emprega menor de dezesseis anos.</w:t>
      </w:r>
    </w:p>
    <w:p w14:paraId="7CAE95F5" w14:textId="77777777" w:rsidR="00691486" w:rsidRPr="009C4E9B" w:rsidRDefault="00691486" w:rsidP="00B9189A">
      <w:pPr>
        <w:spacing w:line="276" w:lineRule="auto"/>
        <w:jc w:val="both"/>
        <w:rPr>
          <w:rFonts w:ascii="Arial Narrow" w:hAnsi="Arial Narrow" w:cs="Arial"/>
        </w:rPr>
      </w:pPr>
    </w:p>
    <w:p w14:paraId="50BBCDF1" w14:textId="77777777" w:rsidR="00691486" w:rsidRPr="009C4E9B" w:rsidRDefault="00691486" w:rsidP="00B9189A">
      <w:pPr>
        <w:spacing w:line="276" w:lineRule="auto"/>
        <w:jc w:val="both"/>
        <w:rPr>
          <w:rFonts w:ascii="Arial Narrow" w:hAnsi="Arial Narrow" w:cs="Arial"/>
        </w:rPr>
      </w:pPr>
      <w:r w:rsidRPr="009C4E9B">
        <w:rPr>
          <w:rFonts w:ascii="Arial Narrow" w:hAnsi="Arial Narrow" w:cs="Arial"/>
        </w:rPr>
        <w:t>Atenciosamente,</w:t>
      </w:r>
    </w:p>
    <w:p w14:paraId="4FD86CCB" w14:textId="77777777" w:rsidR="00691486" w:rsidRPr="009C4E9B" w:rsidRDefault="00691486" w:rsidP="00B9189A">
      <w:pPr>
        <w:spacing w:line="276" w:lineRule="auto"/>
        <w:jc w:val="both"/>
        <w:rPr>
          <w:rFonts w:ascii="Arial Narrow" w:hAnsi="Arial Narrow" w:cs="Arial"/>
        </w:rPr>
      </w:pPr>
    </w:p>
    <w:p w14:paraId="3CD28435" w14:textId="77777777" w:rsidR="00691486" w:rsidRPr="009C4E9B" w:rsidRDefault="00691486" w:rsidP="00B9189A">
      <w:pPr>
        <w:spacing w:line="276" w:lineRule="auto"/>
        <w:jc w:val="both"/>
        <w:rPr>
          <w:rFonts w:ascii="Arial Narrow" w:hAnsi="Arial Narrow" w:cs="Arial"/>
        </w:rPr>
      </w:pPr>
    </w:p>
    <w:p w14:paraId="7326C4A3" w14:textId="77777777" w:rsidR="00691486" w:rsidRPr="009C4E9B" w:rsidRDefault="00691486" w:rsidP="00B9189A">
      <w:pPr>
        <w:spacing w:line="276" w:lineRule="auto"/>
        <w:jc w:val="right"/>
        <w:rPr>
          <w:rFonts w:ascii="Arial Narrow" w:hAnsi="Arial Narrow" w:cs="Arial"/>
        </w:rPr>
      </w:pPr>
      <w:r w:rsidRPr="009C4E9B">
        <w:rPr>
          <w:rFonts w:ascii="Arial Narrow" w:hAnsi="Arial Narrow" w:cs="Arial"/>
        </w:rPr>
        <w:t>LOCAL E DATA</w:t>
      </w:r>
    </w:p>
    <w:p w14:paraId="315283D2" w14:textId="77777777" w:rsidR="00691486" w:rsidRPr="009C4E9B" w:rsidRDefault="00691486" w:rsidP="00B9189A">
      <w:pPr>
        <w:spacing w:line="276" w:lineRule="auto"/>
        <w:jc w:val="right"/>
        <w:rPr>
          <w:rFonts w:ascii="Arial Narrow" w:hAnsi="Arial Narrow" w:cs="Arial"/>
        </w:rPr>
      </w:pPr>
    </w:p>
    <w:p w14:paraId="4597EAA0" w14:textId="77777777" w:rsidR="00691486" w:rsidRPr="009C4E9B" w:rsidRDefault="00691486" w:rsidP="00B9189A">
      <w:pPr>
        <w:spacing w:line="276" w:lineRule="auto"/>
        <w:jc w:val="right"/>
        <w:rPr>
          <w:rFonts w:ascii="Arial Narrow" w:hAnsi="Arial Narrow" w:cs="Arial"/>
        </w:rPr>
      </w:pPr>
    </w:p>
    <w:p w14:paraId="7010E612" w14:textId="77777777" w:rsidR="00691486" w:rsidRPr="009C4E9B" w:rsidRDefault="00691486" w:rsidP="00B9189A">
      <w:pPr>
        <w:spacing w:line="276" w:lineRule="auto"/>
        <w:jc w:val="right"/>
        <w:rPr>
          <w:rFonts w:ascii="Arial Narrow" w:hAnsi="Arial Narrow" w:cs="Arial"/>
        </w:rPr>
      </w:pPr>
    </w:p>
    <w:p w14:paraId="53573A99" w14:textId="77777777" w:rsidR="00691486" w:rsidRPr="009C4E9B" w:rsidRDefault="00691486" w:rsidP="00B9189A">
      <w:pPr>
        <w:spacing w:line="276" w:lineRule="auto"/>
        <w:jc w:val="right"/>
        <w:rPr>
          <w:rFonts w:ascii="Arial Narrow" w:hAnsi="Arial Narrow" w:cs="Arial"/>
        </w:rPr>
      </w:pPr>
    </w:p>
    <w:p w14:paraId="546FD560" w14:textId="77777777" w:rsidR="00691486" w:rsidRPr="009C4E9B" w:rsidRDefault="00691486" w:rsidP="00B9189A">
      <w:pPr>
        <w:spacing w:line="276" w:lineRule="auto"/>
        <w:jc w:val="center"/>
        <w:rPr>
          <w:rFonts w:ascii="Arial Narrow" w:hAnsi="Arial Narrow" w:cs="Arial"/>
          <w:b/>
          <w:bCs/>
        </w:rPr>
      </w:pPr>
      <w:r w:rsidRPr="009C4E9B">
        <w:rPr>
          <w:rFonts w:ascii="Arial Narrow" w:hAnsi="Arial Narrow" w:cs="Arial"/>
          <w:b/>
          <w:bCs/>
        </w:rPr>
        <w:t>NOME</w:t>
      </w:r>
    </w:p>
    <w:p w14:paraId="61599CE3" w14:textId="77777777" w:rsidR="00691486" w:rsidRPr="009C4E9B" w:rsidRDefault="00691486" w:rsidP="00B9189A">
      <w:pPr>
        <w:spacing w:line="276" w:lineRule="auto"/>
        <w:jc w:val="center"/>
        <w:rPr>
          <w:rFonts w:ascii="Arial Narrow" w:hAnsi="Arial Narrow" w:cs="Arial"/>
        </w:rPr>
      </w:pPr>
      <w:r w:rsidRPr="009C4E9B">
        <w:rPr>
          <w:rFonts w:ascii="Arial Narrow" w:hAnsi="Arial Narrow" w:cs="Arial"/>
        </w:rPr>
        <w:t>Representante Legal da Licitante</w:t>
      </w:r>
    </w:p>
    <w:p w14:paraId="45E4A893" w14:textId="77777777" w:rsidR="00691486" w:rsidRPr="009C4E9B" w:rsidRDefault="00691486" w:rsidP="00B9189A">
      <w:pPr>
        <w:spacing w:line="276" w:lineRule="auto"/>
        <w:jc w:val="both"/>
        <w:rPr>
          <w:rFonts w:ascii="Arial Narrow" w:hAnsi="Arial Narrow" w:cs="Arial"/>
        </w:rPr>
      </w:pPr>
    </w:p>
    <w:p w14:paraId="7023EFC2" w14:textId="77777777" w:rsidR="00691486" w:rsidRPr="009C4E9B" w:rsidRDefault="00691486" w:rsidP="00B9189A">
      <w:pPr>
        <w:spacing w:line="276" w:lineRule="auto"/>
        <w:jc w:val="both"/>
        <w:rPr>
          <w:rFonts w:ascii="Arial Narrow" w:hAnsi="Arial Narrow" w:cs="Arial"/>
        </w:rPr>
      </w:pPr>
    </w:p>
    <w:p w14:paraId="2DB1D5F2" w14:textId="77777777" w:rsidR="00691486" w:rsidRPr="009C4E9B" w:rsidRDefault="00691486" w:rsidP="00B9189A">
      <w:pPr>
        <w:spacing w:line="276" w:lineRule="auto"/>
        <w:jc w:val="both"/>
        <w:rPr>
          <w:rFonts w:ascii="Arial Narrow" w:hAnsi="Arial Narrow" w:cs="Arial"/>
        </w:rPr>
      </w:pPr>
    </w:p>
    <w:p w14:paraId="1A69711E" w14:textId="77777777" w:rsidR="00691486" w:rsidRPr="009C4E9B" w:rsidRDefault="00691486" w:rsidP="00B9189A">
      <w:pPr>
        <w:spacing w:line="276" w:lineRule="auto"/>
        <w:jc w:val="both"/>
        <w:rPr>
          <w:rFonts w:ascii="Arial Narrow" w:hAnsi="Arial Narrow" w:cs="Arial"/>
        </w:rPr>
      </w:pPr>
    </w:p>
    <w:p w14:paraId="5A255B52" w14:textId="77777777" w:rsidR="00691486" w:rsidRPr="009C4E9B" w:rsidRDefault="00691486" w:rsidP="00B9189A">
      <w:pPr>
        <w:spacing w:line="276" w:lineRule="auto"/>
        <w:jc w:val="both"/>
        <w:rPr>
          <w:rFonts w:ascii="Arial Narrow" w:hAnsi="Arial Narrow" w:cs="Arial"/>
        </w:rPr>
      </w:pPr>
    </w:p>
    <w:p w14:paraId="662D474E" w14:textId="77777777" w:rsidR="00691486" w:rsidRPr="009C4E9B" w:rsidRDefault="00691486" w:rsidP="00B9189A">
      <w:pPr>
        <w:spacing w:line="276" w:lineRule="auto"/>
        <w:jc w:val="both"/>
        <w:rPr>
          <w:rFonts w:ascii="Arial Narrow" w:hAnsi="Arial Narrow" w:cs="Arial"/>
        </w:rPr>
      </w:pPr>
    </w:p>
    <w:p w14:paraId="72157877" w14:textId="77777777" w:rsidR="00691486" w:rsidRPr="009C4E9B" w:rsidRDefault="00691486" w:rsidP="00B9189A">
      <w:pPr>
        <w:spacing w:line="276" w:lineRule="auto"/>
        <w:jc w:val="both"/>
        <w:rPr>
          <w:rFonts w:ascii="Arial Narrow" w:hAnsi="Arial Narrow" w:cs="Arial"/>
        </w:rPr>
      </w:pPr>
    </w:p>
    <w:p w14:paraId="3CBB541C" w14:textId="77777777" w:rsidR="00691486" w:rsidRPr="009C4E9B" w:rsidRDefault="00691486" w:rsidP="00B9189A">
      <w:pPr>
        <w:spacing w:line="276" w:lineRule="auto"/>
        <w:jc w:val="both"/>
        <w:rPr>
          <w:rFonts w:ascii="Arial Narrow" w:hAnsi="Arial Narrow" w:cs="Arial"/>
        </w:rPr>
      </w:pPr>
    </w:p>
    <w:p w14:paraId="799678C8" w14:textId="77777777" w:rsidR="00691486" w:rsidRPr="009C4E9B" w:rsidRDefault="00691486" w:rsidP="00B9189A">
      <w:pPr>
        <w:spacing w:line="276" w:lineRule="auto"/>
        <w:jc w:val="both"/>
        <w:rPr>
          <w:rFonts w:ascii="Arial Narrow" w:hAnsi="Arial Narrow" w:cs="Arial"/>
        </w:rPr>
      </w:pPr>
    </w:p>
    <w:p w14:paraId="1CA47CDB" w14:textId="24B903EE" w:rsidR="00691486" w:rsidRDefault="00691486" w:rsidP="00B9189A">
      <w:pPr>
        <w:spacing w:line="276" w:lineRule="auto"/>
        <w:jc w:val="both"/>
        <w:rPr>
          <w:rFonts w:ascii="Arial Narrow" w:hAnsi="Arial Narrow" w:cs="Arial"/>
        </w:rPr>
      </w:pPr>
    </w:p>
    <w:p w14:paraId="68D8911C" w14:textId="5743BC3B" w:rsidR="00141828" w:rsidRDefault="00141828" w:rsidP="00B9189A">
      <w:pPr>
        <w:spacing w:line="276" w:lineRule="auto"/>
        <w:jc w:val="both"/>
        <w:rPr>
          <w:rFonts w:ascii="Arial Narrow" w:hAnsi="Arial Narrow" w:cs="Arial"/>
        </w:rPr>
      </w:pPr>
    </w:p>
    <w:p w14:paraId="5C991433" w14:textId="77A8D086" w:rsidR="00141828" w:rsidRDefault="00141828" w:rsidP="00B9189A">
      <w:pPr>
        <w:spacing w:line="276" w:lineRule="auto"/>
        <w:jc w:val="both"/>
        <w:rPr>
          <w:rFonts w:ascii="Arial Narrow" w:hAnsi="Arial Narrow" w:cs="Arial"/>
        </w:rPr>
      </w:pPr>
    </w:p>
    <w:p w14:paraId="2254A961" w14:textId="24F2BC17" w:rsidR="00141828" w:rsidRDefault="00141828" w:rsidP="00B9189A">
      <w:pPr>
        <w:spacing w:line="276" w:lineRule="auto"/>
        <w:jc w:val="both"/>
        <w:rPr>
          <w:rFonts w:ascii="Arial Narrow" w:hAnsi="Arial Narrow" w:cs="Arial"/>
        </w:rPr>
      </w:pPr>
    </w:p>
    <w:p w14:paraId="0F268DA2" w14:textId="55143A12" w:rsidR="00141828" w:rsidRDefault="00141828" w:rsidP="00B9189A">
      <w:pPr>
        <w:spacing w:line="276" w:lineRule="auto"/>
        <w:jc w:val="both"/>
        <w:rPr>
          <w:rFonts w:ascii="Arial Narrow" w:hAnsi="Arial Narrow" w:cs="Arial"/>
        </w:rPr>
      </w:pPr>
    </w:p>
    <w:p w14:paraId="626EC277" w14:textId="77777777" w:rsidR="00691486" w:rsidRPr="0071698E" w:rsidRDefault="00691486" w:rsidP="00B9189A">
      <w:pPr>
        <w:spacing w:line="276" w:lineRule="auto"/>
        <w:jc w:val="center"/>
        <w:rPr>
          <w:rFonts w:ascii="Arial Narrow" w:hAnsi="Arial Narrow" w:cs="Arial"/>
          <w:b/>
          <w:bCs/>
          <w:u w:val="single"/>
        </w:rPr>
      </w:pPr>
      <w:r w:rsidRPr="0071698E">
        <w:rPr>
          <w:rFonts w:ascii="Arial Narrow" w:hAnsi="Arial Narrow" w:cs="Arial"/>
          <w:b/>
          <w:bCs/>
          <w:u w:val="single"/>
        </w:rPr>
        <w:t>ANEXO VIII – MINUTA ATA DE REGISTRO DE PREÇOS</w:t>
      </w:r>
    </w:p>
    <w:p w14:paraId="4E273DAD" w14:textId="77777777" w:rsidR="00691486" w:rsidRPr="0071698E" w:rsidRDefault="00691486" w:rsidP="00B9189A">
      <w:pPr>
        <w:spacing w:line="276" w:lineRule="auto"/>
        <w:jc w:val="center"/>
        <w:rPr>
          <w:rFonts w:ascii="Arial Narrow" w:hAnsi="Arial Narrow" w:cs="Arial"/>
          <w:b/>
          <w:bCs/>
          <w:u w:val="single"/>
        </w:rPr>
      </w:pPr>
    </w:p>
    <w:p w14:paraId="5275E5A5" w14:textId="77777777" w:rsidR="00691486" w:rsidRPr="0071698E" w:rsidRDefault="00691486" w:rsidP="00B9189A">
      <w:pPr>
        <w:spacing w:line="276" w:lineRule="auto"/>
        <w:jc w:val="center"/>
        <w:rPr>
          <w:rFonts w:ascii="Arial Narrow" w:hAnsi="Arial Narrow" w:cs="Arial"/>
          <w:b/>
          <w:bCs/>
          <w:u w:val="single"/>
        </w:rPr>
      </w:pPr>
    </w:p>
    <w:p w14:paraId="0FF7D5F1" w14:textId="564D510B" w:rsidR="00691486" w:rsidRPr="0071698E" w:rsidRDefault="00691486" w:rsidP="00B9189A">
      <w:pPr>
        <w:spacing w:line="276" w:lineRule="auto"/>
        <w:jc w:val="both"/>
        <w:rPr>
          <w:rFonts w:ascii="Arial Narrow" w:hAnsi="Arial Narrow" w:cs="Arial"/>
          <w:b/>
          <w:bCs/>
        </w:rPr>
      </w:pPr>
      <w:r w:rsidRPr="0071698E">
        <w:rPr>
          <w:rFonts w:ascii="Arial Narrow" w:hAnsi="Arial Narrow" w:cs="Arial"/>
          <w:b/>
          <w:bCs/>
        </w:rPr>
        <w:t xml:space="preserve">ATA DE REGISTRO DE PREÇOS </w:t>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t>Nº __/202</w:t>
      </w:r>
      <w:r w:rsidR="00141828">
        <w:rPr>
          <w:rFonts w:ascii="Arial Narrow" w:hAnsi="Arial Narrow" w:cs="Arial"/>
          <w:b/>
          <w:bCs/>
        </w:rPr>
        <w:t>2</w:t>
      </w:r>
    </w:p>
    <w:p w14:paraId="31D740B7" w14:textId="59D16FD4" w:rsidR="00691486" w:rsidRPr="0071698E" w:rsidRDefault="00691486" w:rsidP="00B9189A">
      <w:pPr>
        <w:spacing w:line="276" w:lineRule="auto"/>
        <w:jc w:val="both"/>
        <w:rPr>
          <w:rFonts w:ascii="Arial Narrow" w:hAnsi="Arial Narrow" w:cs="Arial"/>
          <w:b/>
          <w:bCs/>
        </w:rPr>
      </w:pPr>
      <w:r w:rsidRPr="0071698E">
        <w:rPr>
          <w:rFonts w:ascii="Arial Narrow" w:hAnsi="Arial Narrow" w:cs="Arial"/>
          <w:b/>
          <w:bCs/>
        </w:rPr>
        <w:t>PROCESSO ADMINISTRATIVO DE LICITAÇÃO</w:t>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t>Nº 003/2022</w:t>
      </w:r>
    </w:p>
    <w:p w14:paraId="29DA6EDE" w14:textId="52BBFF57" w:rsidR="00691486" w:rsidRPr="0071698E" w:rsidRDefault="00691486" w:rsidP="00B9189A">
      <w:pPr>
        <w:spacing w:line="276" w:lineRule="auto"/>
        <w:jc w:val="both"/>
        <w:rPr>
          <w:rFonts w:ascii="Arial Narrow" w:hAnsi="Arial Narrow" w:cs="Arial"/>
          <w:b/>
          <w:bCs/>
        </w:rPr>
      </w:pPr>
      <w:r w:rsidRPr="0071698E">
        <w:rPr>
          <w:rFonts w:ascii="Arial Narrow" w:hAnsi="Arial Narrow" w:cs="Arial"/>
          <w:b/>
          <w:bCs/>
        </w:rPr>
        <w:t xml:space="preserve">PREGÃO PRESENCIAL </w:t>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r>
      <w:r w:rsidRPr="0071698E">
        <w:rPr>
          <w:rFonts w:ascii="Arial Narrow" w:hAnsi="Arial Narrow" w:cs="Arial"/>
          <w:b/>
          <w:bCs/>
        </w:rPr>
        <w:tab/>
        <w:t>Nº 001/2022</w:t>
      </w:r>
    </w:p>
    <w:p w14:paraId="3BDC11F1" w14:textId="77777777" w:rsidR="00691486" w:rsidRPr="0071698E" w:rsidRDefault="00691486" w:rsidP="00B9189A">
      <w:pPr>
        <w:spacing w:line="276" w:lineRule="auto"/>
        <w:jc w:val="both"/>
        <w:rPr>
          <w:rFonts w:ascii="Arial Narrow" w:hAnsi="Arial Narrow" w:cs="Arial"/>
        </w:rPr>
      </w:pPr>
    </w:p>
    <w:p w14:paraId="04A9157C" w14:textId="77777777" w:rsidR="00691486" w:rsidRPr="0071698E" w:rsidRDefault="00691486" w:rsidP="00B9189A">
      <w:pPr>
        <w:spacing w:line="276" w:lineRule="auto"/>
        <w:jc w:val="both"/>
        <w:rPr>
          <w:rFonts w:ascii="Arial Narrow" w:hAnsi="Arial Narrow" w:cs="Arial"/>
        </w:rPr>
      </w:pPr>
    </w:p>
    <w:p w14:paraId="65A9DBBC" w14:textId="1D53274D" w:rsidR="00691486" w:rsidRPr="003B721D" w:rsidRDefault="00691486" w:rsidP="00B9189A">
      <w:pPr>
        <w:spacing w:line="276" w:lineRule="auto"/>
        <w:jc w:val="both"/>
        <w:rPr>
          <w:rFonts w:ascii="Arial Narrow" w:hAnsi="Arial Narrow" w:cs="Arial"/>
        </w:rPr>
      </w:pPr>
      <w:r w:rsidRPr="003B721D">
        <w:rPr>
          <w:rFonts w:ascii="Arial Narrow" w:hAnsi="Arial Narrow" w:cs="Arial"/>
          <w:b/>
          <w:bCs/>
        </w:rPr>
        <w:t xml:space="preserve">A FUNDAÇÃO MUNICIPIAL  DE BERILO/MG </w:t>
      </w:r>
      <w:r w:rsidRPr="003B721D">
        <w:rPr>
          <w:rFonts w:ascii="Arial Narrow" w:hAnsi="Arial Narrow" w:cs="Arial"/>
          <w:bCs/>
        </w:rPr>
        <w:t>do</w:t>
      </w:r>
      <w:r w:rsidRPr="003B721D">
        <w:rPr>
          <w:rFonts w:ascii="Arial Narrow" w:hAnsi="Arial Narrow" w:cs="Arial"/>
        </w:rPr>
        <w:t xml:space="preserve"> Estado de Minas Gerais, pessoa jurídica de direito público interno, com sede administrativa, à Rua Padre Pedro </w:t>
      </w:r>
      <w:proofErr w:type="spellStart"/>
      <w:r w:rsidRPr="003B721D">
        <w:rPr>
          <w:rFonts w:ascii="Arial Narrow" w:hAnsi="Arial Narrow" w:cs="Arial"/>
        </w:rPr>
        <w:t>Heredes</w:t>
      </w:r>
      <w:proofErr w:type="spellEnd"/>
      <w:r w:rsidRPr="003B721D">
        <w:rPr>
          <w:rFonts w:ascii="Arial Narrow" w:hAnsi="Arial Narrow" w:cs="Arial"/>
        </w:rPr>
        <w:t xml:space="preserve"> ,</w:t>
      </w:r>
      <w:r w:rsidR="00C438D3">
        <w:rPr>
          <w:rFonts w:ascii="Arial Narrow" w:hAnsi="Arial Narrow" w:cs="Arial"/>
        </w:rPr>
        <w:t xml:space="preserve">  </w:t>
      </w:r>
      <w:r w:rsidRPr="003B721D">
        <w:rPr>
          <w:rFonts w:ascii="Arial Narrow" w:hAnsi="Arial Narrow" w:cs="Arial"/>
        </w:rPr>
        <w:t xml:space="preserve">S/N – São Francisco, inscrita no CNPJ sob o nº 22.057.194/0001-02, neste ato representado pela senhora  </w:t>
      </w:r>
      <w:r w:rsidRPr="003B721D">
        <w:rPr>
          <w:rFonts w:ascii="Arial Narrow" w:hAnsi="Arial Narrow" w:cs="Arial"/>
          <w:b/>
        </w:rPr>
        <w:t>MISLENE MARQUES DE SOUZA</w:t>
      </w:r>
      <w:r w:rsidRPr="003B721D">
        <w:rPr>
          <w:rFonts w:ascii="Arial Narrow" w:hAnsi="Arial Narrow" w:cs="Arial"/>
        </w:rPr>
        <w:t xml:space="preserve">, Presidente  inscrita no CPF sob o nº </w:t>
      </w:r>
      <w:r w:rsidRPr="003B721D">
        <w:rPr>
          <w:rFonts w:ascii="Arial" w:hAnsi="Arial" w:cs="Arial"/>
          <w:color w:val="000000"/>
          <w:sz w:val="21"/>
          <w:szCs w:val="21"/>
          <w:lang w:val="x-none"/>
        </w:rPr>
        <w:t xml:space="preserve">: </w:t>
      </w:r>
      <w:r w:rsidRPr="003B721D">
        <w:rPr>
          <w:rFonts w:ascii="Arial" w:hAnsi="Arial" w:cs="Arial"/>
          <w:color w:val="000000"/>
          <w:sz w:val="21"/>
          <w:szCs w:val="21"/>
        </w:rPr>
        <w:t>039.908.286-73</w:t>
      </w:r>
      <w:r w:rsidRPr="003B721D">
        <w:rPr>
          <w:rFonts w:ascii="Arial Narrow" w:hAnsi="Arial Narrow" w:cs="Arial"/>
        </w:rPr>
        <w:t xml:space="preserve">, portador da Carteira de Identidade nº </w:t>
      </w:r>
      <w:r w:rsidRPr="003B721D">
        <w:rPr>
          <w:rFonts w:ascii="Arial" w:hAnsi="Arial" w:cs="Arial"/>
          <w:color w:val="000000"/>
          <w:sz w:val="21"/>
          <w:szCs w:val="21"/>
        </w:rPr>
        <w:t xml:space="preserve">MG-10.267.549 </w:t>
      </w:r>
      <w:r w:rsidRPr="003B721D">
        <w:rPr>
          <w:rFonts w:ascii="Arial" w:hAnsi="Arial" w:cs="Arial"/>
          <w:color w:val="000000"/>
          <w:sz w:val="21"/>
          <w:szCs w:val="21"/>
          <w:lang w:val="x-none"/>
        </w:rPr>
        <w:t>SSP/MG</w:t>
      </w:r>
      <w:r w:rsidRPr="003B721D">
        <w:rPr>
          <w:rFonts w:ascii="Arial Narrow" w:hAnsi="Arial Narrow" w:cs="Arial"/>
        </w:rPr>
        <w:t>, nos termos da Lei Federal nº 8.666/93, Lei Federal nº 10.520/02,  Decreto Municipal Nº 008/2013, que regulamenta o SRP, e demais disposições legais aplicáveis, resolve registrar os preços apresentado pela empresa ______, inscrita no CNPJ sob o nº _____, situada na ____ _____, nº ____, Bairro _____, ____/____, a seguir denominada DETENTORA DA ATA DE REGISTRO DE PREÇOS, neste ato representada por seu representante legal _____, portador da Cédula de Identidade nº _____, ____/___ e inscrito no CPF sob o nº _____.</w:t>
      </w:r>
    </w:p>
    <w:p w14:paraId="405FA326" w14:textId="77777777" w:rsidR="00691486" w:rsidRPr="003B721D" w:rsidRDefault="00691486" w:rsidP="00B9189A">
      <w:pPr>
        <w:spacing w:line="276" w:lineRule="auto"/>
        <w:jc w:val="both"/>
        <w:rPr>
          <w:rFonts w:ascii="Arial Narrow" w:hAnsi="Arial Narrow" w:cs="Arial"/>
        </w:rPr>
      </w:pPr>
    </w:p>
    <w:p w14:paraId="3002B934" w14:textId="77777777" w:rsidR="00691486" w:rsidRPr="00DF4930" w:rsidRDefault="00691486" w:rsidP="00B9189A">
      <w:pPr>
        <w:spacing w:line="276" w:lineRule="auto"/>
        <w:jc w:val="both"/>
        <w:rPr>
          <w:rFonts w:ascii="Arial Narrow" w:hAnsi="Arial Narrow" w:cs="Arial"/>
          <w:b/>
          <w:bCs/>
        </w:rPr>
      </w:pPr>
      <w:r w:rsidRPr="00DF4930">
        <w:rPr>
          <w:rFonts w:ascii="Arial Narrow" w:hAnsi="Arial Narrow" w:cs="Arial"/>
          <w:b/>
          <w:bCs/>
        </w:rPr>
        <w:t>I – OBJETO</w:t>
      </w:r>
    </w:p>
    <w:p w14:paraId="7387D5E8" w14:textId="4A4710C9" w:rsidR="00691486" w:rsidRPr="00DF4930" w:rsidRDefault="00691486" w:rsidP="00B9189A">
      <w:pPr>
        <w:spacing w:line="276" w:lineRule="auto"/>
        <w:jc w:val="both"/>
        <w:rPr>
          <w:rFonts w:ascii="Arial Narrow" w:hAnsi="Arial Narrow" w:cs="Arial"/>
        </w:rPr>
      </w:pPr>
      <w:r w:rsidRPr="00DF4930">
        <w:rPr>
          <w:rFonts w:ascii="Arial Narrow" w:hAnsi="Arial Narrow" w:cs="Arial"/>
        </w:rPr>
        <w:t xml:space="preserve">1.1. O objeto desta ata é proceder ao Registro de Preços para futura e eventual aquisição de material de expediente para atendimento </w:t>
      </w:r>
      <w:r w:rsidR="00C438D3">
        <w:rPr>
          <w:rFonts w:ascii="Arial Narrow" w:hAnsi="Arial Narrow" w:cs="Arial"/>
        </w:rPr>
        <w:t>das demandas da</w:t>
      </w:r>
      <w:r w:rsidRPr="00DF4930">
        <w:rPr>
          <w:rFonts w:ascii="Arial Narrow" w:hAnsi="Arial Narrow" w:cs="Arial"/>
        </w:rPr>
        <w:t xml:space="preserve"> Fundação municipal de Berilo/MG, ficando registrados os preços contidos na proposta, parte integrante desta Ata de Registro de preços como se nela estivesse inscrita. </w:t>
      </w:r>
    </w:p>
    <w:p w14:paraId="3D261334"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rPr>
        <w:t>1.2. Deverão ser respeitadas as especificações e condições de fornecimento contidas no Edital que precedeu a esta Ata de Registro de Preços, que dela fica fazendo parte integrante.</w:t>
      </w:r>
    </w:p>
    <w:p w14:paraId="78BB7759"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rPr>
        <w:t>1.3. Dos itens que compõe a presente Ata.</w:t>
      </w:r>
    </w:p>
    <w:p w14:paraId="4ADE79C8" w14:textId="77777777" w:rsidR="00691486" w:rsidRPr="00DF4930" w:rsidRDefault="00691486" w:rsidP="00B9189A">
      <w:pPr>
        <w:spacing w:line="276" w:lineRule="auto"/>
        <w:jc w:val="both"/>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97"/>
        <w:gridCol w:w="1290"/>
        <w:gridCol w:w="1299"/>
        <w:gridCol w:w="1297"/>
        <w:gridCol w:w="1289"/>
        <w:gridCol w:w="1198"/>
      </w:tblGrid>
      <w:tr w:rsidR="00691486" w:rsidRPr="00B72A0D" w14:paraId="57CE1969" w14:textId="77777777" w:rsidTr="00D533CC">
        <w:tc>
          <w:tcPr>
            <w:tcW w:w="1208" w:type="dxa"/>
            <w:shd w:val="clear" w:color="auto" w:fill="BFBFBF"/>
          </w:tcPr>
          <w:p w14:paraId="53F2CF96" w14:textId="77777777" w:rsidR="00691486" w:rsidRPr="00B72A0D" w:rsidRDefault="00691486" w:rsidP="00B9189A">
            <w:pPr>
              <w:spacing w:line="276" w:lineRule="auto"/>
              <w:jc w:val="center"/>
              <w:rPr>
                <w:rFonts w:ascii="Arial Narrow" w:eastAsia="Calibri" w:hAnsi="Arial Narrow" w:cs="Arial"/>
                <w:b/>
                <w:bCs/>
              </w:rPr>
            </w:pPr>
            <w:r w:rsidRPr="00B72A0D">
              <w:rPr>
                <w:rFonts w:ascii="Arial Narrow" w:eastAsia="Calibri" w:hAnsi="Arial Narrow" w:cs="Arial"/>
                <w:b/>
                <w:bCs/>
              </w:rPr>
              <w:t>ITEM</w:t>
            </w:r>
          </w:p>
        </w:tc>
        <w:tc>
          <w:tcPr>
            <w:tcW w:w="1397" w:type="dxa"/>
            <w:shd w:val="clear" w:color="auto" w:fill="BFBFBF"/>
          </w:tcPr>
          <w:p w14:paraId="251296D8" w14:textId="77777777" w:rsidR="00691486" w:rsidRPr="00B72A0D" w:rsidRDefault="00691486" w:rsidP="00B9189A">
            <w:pPr>
              <w:spacing w:line="276" w:lineRule="auto"/>
              <w:jc w:val="center"/>
              <w:rPr>
                <w:rFonts w:ascii="Arial Narrow" w:eastAsia="Calibri" w:hAnsi="Arial Narrow" w:cs="Arial"/>
                <w:b/>
                <w:bCs/>
              </w:rPr>
            </w:pPr>
            <w:r w:rsidRPr="00B72A0D">
              <w:rPr>
                <w:rFonts w:ascii="Arial Narrow" w:eastAsia="Calibri" w:hAnsi="Arial Narrow" w:cs="Arial"/>
                <w:b/>
                <w:bCs/>
              </w:rPr>
              <w:t>DESCRIÇÃO</w:t>
            </w:r>
          </w:p>
        </w:tc>
        <w:tc>
          <w:tcPr>
            <w:tcW w:w="1316" w:type="dxa"/>
            <w:shd w:val="clear" w:color="auto" w:fill="BFBFBF"/>
          </w:tcPr>
          <w:p w14:paraId="55319EC8" w14:textId="77777777" w:rsidR="00691486" w:rsidRPr="00B72A0D" w:rsidRDefault="00691486" w:rsidP="00B9189A">
            <w:pPr>
              <w:spacing w:line="276" w:lineRule="auto"/>
              <w:jc w:val="center"/>
              <w:rPr>
                <w:rFonts w:ascii="Arial Narrow" w:eastAsia="Calibri" w:hAnsi="Arial Narrow" w:cs="Arial"/>
                <w:b/>
                <w:bCs/>
              </w:rPr>
            </w:pPr>
            <w:r w:rsidRPr="00B72A0D">
              <w:rPr>
                <w:rFonts w:ascii="Arial Narrow" w:eastAsia="Calibri" w:hAnsi="Arial Narrow" w:cs="Arial"/>
                <w:b/>
                <w:bCs/>
              </w:rPr>
              <w:t>UNID.</w:t>
            </w:r>
          </w:p>
        </w:tc>
        <w:tc>
          <w:tcPr>
            <w:tcW w:w="1316" w:type="dxa"/>
            <w:shd w:val="clear" w:color="auto" w:fill="BFBFBF"/>
          </w:tcPr>
          <w:p w14:paraId="6BA52EFA" w14:textId="77777777" w:rsidR="00691486" w:rsidRPr="00B72A0D" w:rsidRDefault="00691486" w:rsidP="00B9189A">
            <w:pPr>
              <w:spacing w:line="276" w:lineRule="auto"/>
              <w:jc w:val="center"/>
              <w:rPr>
                <w:rFonts w:ascii="Arial Narrow" w:eastAsia="Calibri" w:hAnsi="Arial Narrow" w:cs="Arial"/>
                <w:b/>
                <w:bCs/>
              </w:rPr>
            </w:pPr>
            <w:r w:rsidRPr="00B72A0D">
              <w:rPr>
                <w:rFonts w:ascii="Arial Narrow" w:eastAsia="Calibri" w:hAnsi="Arial Narrow" w:cs="Arial"/>
                <w:b/>
                <w:bCs/>
              </w:rPr>
              <w:t>MARCA</w:t>
            </w:r>
          </w:p>
        </w:tc>
        <w:tc>
          <w:tcPr>
            <w:tcW w:w="1316" w:type="dxa"/>
            <w:shd w:val="clear" w:color="auto" w:fill="BFBFBF"/>
          </w:tcPr>
          <w:p w14:paraId="3B08223C" w14:textId="77777777" w:rsidR="00691486" w:rsidRPr="00B72A0D" w:rsidRDefault="00691486" w:rsidP="00B9189A">
            <w:pPr>
              <w:spacing w:line="276" w:lineRule="auto"/>
              <w:jc w:val="center"/>
              <w:rPr>
                <w:rFonts w:ascii="Arial Narrow" w:eastAsia="Calibri" w:hAnsi="Arial Narrow" w:cs="Arial"/>
                <w:b/>
                <w:bCs/>
              </w:rPr>
            </w:pPr>
            <w:r w:rsidRPr="00B72A0D">
              <w:rPr>
                <w:rFonts w:ascii="Arial Narrow" w:eastAsia="Calibri" w:hAnsi="Arial Narrow" w:cs="Arial"/>
                <w:b/>
                <w:bCs/>
              </w:rPr>
              <w:t>QUANT</w:t>
            </w:r>
          </w:p>
        </w:tc>
        <w:tc>
          <w:tcPr>
            <w:tcW w:w="1316" w:type="dxa"/>
            <w:shd w:val="clear" w:color="auto" w:fill="BFBFBF"/>
          </w:tcPr>
          <w:p w14:paraId="4216238D" w14:textId="77777777" w:rsidR="00691486" w:rsidRPr="00B72A0D" w:rsidRDefault="00691486" w:rsidP="00B9189A">
            <w:pPr>
              <w:spacing w:line="276" w:lineRule="auto"/>
              <w:jc w:val="center"/>
              <w:rPr>
                <w:rFonts w:ascii="Arial Narrow" w:eastAsia="Calibri" w:hAnsi="Arial Narrow" w:cs="Arial"/>
                <w:b/>
                <w:bCs/>
              </w:rPr>
            </w:pPr>
            <w:r w:rsidRPr="00B72A0D">
              <w:rPr>
                <w:rFonts w:ascii="Arial Narrow" w:eastAsia="Calibri" w:hAnsi="Arial Narrow" w:cs="Arial"/>
                <w:b/>
                <w:bCs/>
              </w:rPr>
              <w:t>V. UNIT.</w:t>
            </w:r>
          </w:p>
        </w:tc>
        <w:tc>
          <w:tcPr>
            <w:tcW w:w="1214" w:type="dxa"/>
            <w:shd w:val="clear" w:color="auto" w:fill="BFBFBF"/>
          </w:tcPr>
          <w:p w14:paraId="665EA433" w14:textId="77777777" w:rsidR="00691486" w:rsidRPr="00B72A0D" w:rsidRDefault="00691486" w:rsidP="00B9189A">
            <w:pPr>
              <w:spacing w:line="276" w:lineRule="auto"/>
              <w:jc w:val="center"/>
              <w:rPr>
                <w:rFonts w:ascii="Arial Narrow" w:eastAsia="Calibri" w:hAnsi="Arial Narrow" w:cs="Arial"/>
                <w:b/>
                <w:bCs/>
              </w:rPr>
            </w:pPr>
            <w:r w:rsidRPr="00B72A0D">
              <w:rPr>
                <w:rFonts w:ascii="Arial Narrow" w:eastAsia="Calibri" w:hAnsi="Arial Narrow" w:cs="Arial"/>
                <w:b/>
                <w:bCs/>
              </w:rPr>
              <w:t>V. TOTAL</w:t>
            </w:r>
          </w:p>
        </w:tc>
      </w:tr>
      <w:tr w:rsidR="00691486" w:rsidRPr="00B72A0D" w14:paraId="26BF64EE" w14:textId="77777777" w:rsidTr="00D533CC">
        <w:tc>
          <w:tcPr>
            <w:tcW w:w="1208" w:type="dxa"/>
            <w:shd w:val="clear" w:color="auto" w:fill="auto"/>
          </w:tcPr>
          <w:p w14:paraId="18B1A5AB" w14:textId="77777777" w:rsidR="00691486" w:rsidRPr="00B72A0D" w:rsidRDefault="00691486" w:rsidP="00B9189A">
            <w:pPr>
              <w:spacing w:line="276" w:lineRule="auto"/>
              <w:jc w:val="both"/>
              <w:rPr>
                <w:rFonts w:ascii="Arial Narrow" w:eastAsia="Calibri" w:hAnsi="Arial Narrow" w:cs="Arial"/>
              </w:rPr>
            </w:pPr>
          </w:p>
        </w:tc>
        <w:tc>
          <w:tcPr>
            <w:tcW w:w="1397" w:type="dxa"/>
            <w:shd w:val="clear" w:color="auto" w:fill="auto"/>
          </w:tcPr>
          <w:p w14:paraId="722D4066" w14:textId="77777777" w:rsidR="00691486" w:rsidRPr="00B72A0D" w:rsidRDefault="00691486" w:rsidP="00B9189A">
            <w:pPr>
              <w:spacing w:line="276" w:lineRule="auto"/>
              <w:jc w:val="both"/>
              <w:rPr>
                <w:rFonts w:ascii="Arial Narrow" w:eastAsia="Calibri" w:hAnsi="Arial Narrow" w:cs="Arial"/>
              </w:rPr>
            </w:pPr>
          </w:p>
        </w:tc>
        <w:tc>
          <w:tcPr>
            <w:tcW w:w="1316" w:type="dxa"/>
            <w:shd w:val="clear" w:color="auto" w:fill="auto"/>
          </w:tcPr>
          <w:p w14:paraId="4D0C7A7F" w14:textId="77777777" w:rsidR="00691486" w:rsidRPr="00B72A0D" w:rsidRDefault="00691486" w:rsidP="00B9189A">
            <w:pPr>
              <w:spacing w:line="276" w:lineRule="auto"/>
              <w:jc w:val="both"/>
              <w:rPr>
                <w:rFonts w:ascii="Arial Narrow" w:eastAsia="Calibri" w:hAnsi="Arial Narrow" w:cs="Arial"/>
              </w:rPr>
            </w:pPr>
          </w:p>
        </w:tc>
        <w:tc>
          <w:tcPr>
            <w:tcW w:w="1316" w:type="dxa"/>
            <w:shd w:val="clear" w:color="auto" w:fill="auto"/>
          </w:tcPr>
          <w:p w14:paraId="72C43446" w14:textId="77777777" w:rsidR="00691486" w:rsidRPr="00B72A0D" w:rsidRDefault="00691486" w:rsidP="00B9189A">
            <w:pPr>
              <w:spacing w:line="276" w:lineRule="auto"/>
              <w:jc w:val="both"/>
              <w:rPr>
                <w:rFonts w:ascii="Arial Narrow" w:eastAsia="Calibri" w:hAnsi="Arial Narrow" w:cs="Arial"/>
              </w:rPr>
            </w:pPr>
          </w:p>
        </w:tc>
        <w:tc>
          <w:tcPr>
            <w:tcW w:w="1316" w:type="dxa"/>
            <w:shd w:val="clear" w:color="auto" w:fill="auto"/>
          </w:tcPr>
          <w:p w14:paraId="6C164EF9" w14:textId="77777777" w:rsidR="00691486" w:rsidRPr="00B72A0D" w:rsidRDefault="00691486" w:rsidP="00B9189A">
            <w:pPr>
              <w:spacing w:line="276" w:lineRule="auto"/>
              <w:jc w:val="both"/>
              <w:rPr>
                <w:rFonts w:ascii="Arial Narrow" w:eastAsia="Calibri" w:hAnsi="Arial Narrow" w:cs="Arial"/>
              </w:rPr>
            </w:pPr>
          </w:p>
        </w:tc>
        <w:tc>
          <w:tcPr>
            <w:tcW w:w="1316" w:type="dxa"/>
            <w:shd w:val="clear" w:color="auto" w:fill="auto"/>
          </w:tcPr>
          <w:p w14:paraId="2EE095E0" w14:textId="77777777" w:rsidR="00691486" w:rsidRPr="00B72A0D" w:rsidRDefault="00691486" w:rsidP="00B9189A">
            <w:pPr>
              <w:spacing w:line="276" w:lineRule="auto"/>
              <w:jc w:val="both"/>
              <w:rPr>
                <w:rFonts w:ascii="Arial Narrow" w:eastAsia="Calibri" w:hAnsi="Arial Narrow" w:cs="Arial"/>
              </w:rPr>
            </w:pPr>
          </w:p>
        </w:tc>
        <w:tc>
          <w:tcPr>
            <w:tcW w:w="1214" w:type="dxa"/>
            <w:shd w:val="clear" w:color="auto" w:fill="auto"/>
          </w:tcPr>
          <w:p w14:paraId="78E2901B" w14:textId="77777777" w:rsidR="00691486" w:rsidRPr="00B72A0D" w:rsidRDefault="00691486" w:rsidP="00B9189A">
            <w:pPr>
              <w:spacing w:line="276" w:lineRule="auto"/>
              <w:jc w:val="both"/>
              <w:rPr>
                <w:rFonts w:ascii="Arial Narrow" w:eastAsia="Calibri" w:hAnsi="Arial Narrow" w:cs="Arial"/>
              </w:rPr>
            </w:pPr>
          </w:p>
        </w:tc>
      </w:tr>
      <w:tr w:rsidR="00691486" w:rsidRPr="00A371F9" w14:paraId="774B7B91" w14:textId="77777777" w:rsidTr="00D533CC">
        <w:tc>
          <w:tcPr>
            <w:tcW w:w="6553" w:type="dxa"/>
            <w:gridSpan w:val="5"/>
            <w:shd w:val="clear" w:color="auto" w:fill="auto"/>
          </w:tcPr>
          <w:p w14:paraId="178FC186" w14:textId="77777777" w:rsidR="00691486" w:rsidRPr="00A371F9" w:rsidRDefault="00691486" w:rsidP="00B9189A">
            <w:pPr>
              <w:spacing w:line="276" w:lineRule="auto"/>
              <w:jc w:val="both"/>
              <w:rPr>
                <w:rFonts w:ascii="Arial Narrow" w:eastAsia="Calibri" w:hAnsi="Arial Narrow" w:cs="Arial"/>
                <w:highlight w:val="green"/>
              </w:rPr>
            </w:pPr>
          </w:p>
        </w:tc>
        <w:tc>
          <w:tcPr>
            <w:tcW w:w="2530" w:type="dxa"/>
            <w:gridSpan w:val="2"/>
            <w:shd w:val="clear" w:color="auto" w:fill="auto"/>
          </w:tcPr>
          <w:p w14:paraId="00FFFAF7" w14:textId="77777777" w:rsidR="00691486" w:rsidRPr="00A371F9" w:rsidRDefault="00691486" w:rsidP="00B9189A">
            <w:pPr>
              <w:spacing w:line="276" w:lineRule="auto"/>
              <w:jc w:val="both"/>
              <w:rPr>
                <w:rFonts w:ascii="Arial Narrow" w:eastAsia="Calibri" w:hAnsi="Arial Narrow" w:cs="Arial"/>
                <w:highlight w:val="green"/>
              </w:rPr>
            </w:pPr>
          </w:p>
        </w:tc>
      </w:tr>
    </w:tbl>
    <w:p w14:paraId="25D05F77" w14:textId="77777777" w:rsidR="00691486" w:rsidRPr="00A371F9" w:rsidRDefault="00691486" w:rsidP="00B9189A">
      <w:pPr>
        <w:spacing w:line="276" w:lineRule="auto"/>
        <w:jc w:val="both"/>
        <w:rPr>
          <w:rFonts w:ascii="Arial Narrow" w:hAnsi="Arial Narrow" w:cs="Arial"/>
          <w:highlight w:val="green"/>
        </w:rPr>
      </w:pPr>
    </w:p>
    <w:p w14:paraId="6A00F8D0" w14:textId="77777777" w:rsidR="00691486" w:rsidRPr="00ED7CF8" w:rsidRDefault="00691486" w:rsidP="00B9189A">
      <w:pPr>
        <w:spacing w:line="276" w:lineRule="auto"/>
        <w:jc w:val="both"/>
        <w:rPr>
          <w:rFonts w:ascii="Arial Narrow" w:hAnsi="Arial Narrow" w:cs="Arial"/>
          <w:b/>
          <w:bCs/>
        </w:rPr>
      </w:pPr>
      <w:r w:rsidRPr="00ED7CF8">
        <w:rPr>
          <w:rFonts w:ascii="Arial Narrow" w:hAnsi="Arial Narrow" w:cs="Arial"/>
          <w:b/>
          <w:bCs/>
        </w:rPr>
        <w:t xml:space="preserve">II – DO GERENCIAMENTO E UTILIZAÇÃO DA ATA </w:t>
      </w:r>
    </w:p>
    <w:p w14:paraId="42563BF9" w14:textId="1084751D" w:rsidR="00691486" w:rsidRPr="00ED7CF8" w:rsidRDefault="00691486" w:rsidP="00B9189A">
      <w:pPr>
        <w:spacing w:line="276" w:lineRule="auto"/>
        <w:jc w:val="both"/>
        <w:rPr>
          <w:rFonts w:ascii="Arial Narrow" w:hAnsi="Arial Narrow" w:cs="Arial"/>
        </w:rPr>
      </w:pPr>
      <w:r w:rsidRPr="00ED7CF8">
        <w:rPr>
          <w:rFonts w:ascii="Arial Narrow" w:hAnsi="Arial Narrow" w:cs="Arial"/>
        </w:rPr>
        <w:t xml:space="preserve">2.1. O gerenciamento desta Ata, caberá a Fundação </w:t>
      </w:r>
      <w:r w:rsidR="00AD58D1" w:rsidRPr="00ED7CF8">
        <w:rPr>
          <w:rFonts w:ascii="Arial Narrow" w:hAnsi="Arial Narrow" w:cs="Arial"/>
        </w:rPr>
        <w:t>M</w:t>
      </w:r>
      <w:r w:rsidRPr="00ED7CF8">
        <w:rPr>
          <w:rFonts w:ascii="Arial Narrow" w:hAnsi="Arial Narrow" w:cs="Arial"/>
        </w:rPr>
        <w:t>unicipal</w:t>
      </w:r>
      <w:r w:rsidR="00AD58D1" w:rsidRPr="00ED7CF8">
        <w:rPr>
          <w:rFonts w:ascii="Arial Narrow" w:hAnsi="Arial Narrow" w:cs="Arial"/>
        </w:rPr>
        <w:t xml:space="preserve"> de Saúde de Berilo/MG</w:t>
      </w:r>
      <w:r w:rsidRPr="00ED7CF8">
        <w:rPr>
          <w:rFonts w:ascii="Arial Narrow" w:hAnsi="Arial Narrow" w:cs="Arial"/>
        </w:rPr>
        <w:t xml:space="preserve"> por meio do Setor de Compras, que juntamente com o responsável ou pessoa indicada pela solicitante dos produtos que efetuará o recebimento e a conferência quanto a sua correta especificação e atendimento ao item 1.2.</w:t>
      </w:r>
    </w:p>
    <w:p w14:paraId="01479554" w14:textId="287200E1" w:rsidR="00691486" w:rsidRPr="00ED7CF8" w:rsidRDefault="00691486" w:rsidP="00B9189A">
      <w:pPr>
        <w:spacing w:line="276" w:lineRule="auto"/>
        <w:jc w:val="both"/>
        <w:rPr>
          <w:rFonts w:ascii="Arial Narrow" w:hAnsi="Arial Narrow" w:cs="Arial"/>
        </w:rPr>
      </w:pPr>
      <w:r w:rsidRPr="00ED7CF8">
        <w:rPr>
          <w:rFonts w:ascii="Arial Narrow" w:hAnsi="Arial Narrow" w:cs="Arial"/>
        </w:rPr>
        <w:t xml:space="preserve">2.2. A presente contratação será fiscalizada e gerenciada em especial pelo Setor de Compras vinculado à </w:t>
      </w:r>
      <w:r w:rsidR="00AD58D1" w:rsidRPr="00ED7CF8">
        <w:rPr>
          <w:rFonts w:ascii="Arial Narrow" w:hAnsi="Arial Narrow" w:cs="Arial"/>
        </w:rPr>
        <w:t>Direção da Fundação</w:t>
      </w:r>
      <w:r w:rsidRPr="00ED7CF8">
        <w:rPr>
          <w:rFonts w:ascii="Arial Narrow" w:hAnsi="Arial Narrow" w:cs="Arial"/>
        </w:rPr>
        <w:t xml:space="preserve">, assim como as demais </w:t>
      </w:r>
      <w:r w:rsidR="002B1670" w:rsidRPr="00ED7CF8">
        <w:rPr>
          <w:rFonts w:ascii="Arial Narrow" w:hAnsi="Arial Narrow" w:cs="Arial"/>
        </w:rPr>
        <w:t>setores</w:t>
      </w:r>
      <w:r w:rsidRPr="00ED7CF8">
        <w:rPr>
          <w:rFonts w:ascii="Arial Narrow" w:hAnsi="Arial Narrow" w:cs="Arial"/>
        </w:rPr>
        <w:t xml:space="preserve"> que requisitarem os produtos.</w:t>
      </w:r>
    </w:p>
    <w:p w14:paraId="32387123" w14:textId="77777777" w:rsidR="00691486" w:rsidRPr="00ED7CF8" w:rsidRDefault="00691486" w:rsidP="00B9189A">
      <w:pPr>
        <w:spacing w:line="276" w:lineRule="auto"/>
        <w:jc w:val="both"/>
        <w:rPr>
          <w:rFonts w:ascii="Arial Narrow" w:hAnsi="Arial Narrow" w:cs="Arial"/>
        </w:rPr>
      </w:pPr>
      <w:r w:rsidRPr="00ED7CF8">
        <w:rPr>
          <w:rFonts w:ascii="Arial Narrow" w:hAnsi="Arial Narrow" w:cs="Arial"/>
        </w:rPr>
        <w:t>2.3. A presente Ata de Registro de Preços poderá ser utilizada, para solicitações do respectivo objeto, por todos os Órgãos da Administração direta e indireta do Município.</w:t>
      </w:r>
    </w:p>
    <w:p w14:paraId="3A591958" w14:textId="77777777" w:rsidR="00691486" w:rsidRPr="00ED7CF8" w:rsidRDefault="00691486" w:rsidP="00B9189A">
      <w:pPr>
        <w:spacing w:line="276" w:lineRule="auto"/>
        <w:jc w:val="both"/>
        <w:rPr>
          <w:rFonts w:ascii="Arial Narrow" w:hAnsi="Arial Narrow" w:cs="Arial"/>
        </w:rPr>
      </w:pPr>
      <w:r w:rsidRPr="00ED7CF8">
        <w:rPr>
          <w:rFonts w:ascii="Arial Narrow" w:hAnsi="Arial Narrow" w:cs="Arial"/>
        </w:rPr>
        <w:lastRenderedPageBreak/>
        <w:t>2.4. Durante a vigência da Ata de Registro de Preços, qualquer Órgão ou Entidade da Administração poderá utilizar a Ata, mesmo que não tenha participado do certame licitatório, mediante prévia consulta ao órgão.</w:t>
      </w:r>
    </w:p>
    <w:p w14:paraId="072E0AD8" w14:textId="77777777" w:rsidR="00691486" w:rsidRPr="00ED7CF8" w:rsidRDefault="00691486" w:rsidP="00B9189A">
      <w:pPr>
        <w:spacing w:line="276" w:lineRule="auto"/>
        <w:jc w:val="both"/>
        <w:rPr>
          <w:rFonts w:ascii="Arial Narrow" w:hAnsi="Arial Narrow" w:cs="Arial"/>
        </w:rPr>
      </w:pPr>
      <w:r w:rsidRPr="00ED7CF8">
        <w:rPr>
          <w:rFonts w:ascii="Arial Narrow" w:hAnsi="Arial Narrow" w:cs="Arial"/>
        </w:rPr>
        <w:t xml:space="preserve">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0C62AF61" w14:textId="77777777" w:rsidR="00691486" w:rsidRPr="00C438D3" w:rsidRDefault="00691486" w:rsidP="00B9189A">
      <w:pPr>
        <w:spacing w:line="276" w:lineRule="auto"/>
        <w:jc w:val="both"/>
        <w:rPr>
          <w:rFonts w:ascii="Arial Narrow" w:hAnsi="Arial Narrow" w:cs="Arial"/>
        </w:rPr>
      </w:pPr>
      <w:r w:rsidRPr="00ED7CF8">
        <w:rPr>
          <w:rFonts w:ascii="Arial Narrow" w:hAnsi="Arial Narrow" w:cs="Arial"/>
        </w:rPr>
        <w:t>2.6.  O quantitativo decorrente das adesões à ata de registro de preços não poderá exceder, na totalidade, a 09 (nove) vezes o quantitativo de cada item registrado na ata de registro de preços para o órgão gerenciador e órgãos participantes, independente do número de órgãos não participantes que aderirem.</w:t>
      </w:r>
    </w:p>
    <w:p w14:paraId="40EEC47A" w14:textId="77777777" w:rsidR="00691486" w:rsidRPr="00C438D3" w:rsidRDefault="00691486" w:rsidP="00B9189A">
      <w:pPr>
        <w:spacing w:line="276" w:lineRule="auto"/>
        <w:jc w:val="both"/>
        <w:rPr>
          <w:rFonts w:ascii="Arial Narrow" w:hAnsi="Arial Narrow" w:cs="Arial"/>
        </w:rPr>
      </w:pPr>
    </w:p>
    <w:p w14:paraId="22F4448E" w14:textId="77777777" w:rsidR="00691486" w:rsidRPr="001A360E" w:rsidRDefault="00691486" w:rsidP="00B9189A">
      <w:pPr>
        <w:spacing w:line="276" w:lineRule="auto"/>
        <w:jc w:val="both"/>
        <w:rPr>
          <w:rFonts w:ascii="Arial Narrow" w:hAnsi="Arial Narrow" w:cs="Arial"/>
          <w:b/>
          <w:bCs/>
        </w:rPr>
      </w:pPr>
      <w:r w:rsidRPr="00C438D3">
        <w:rPr>
          <w:rFonts w:ascii="Arial Narrow" w:hAnsi="Arial Narrow" w:cs="Arial"/>
          <w:b/>
          <w:bCs/>
        </w:rPr>
        <w:t>III - DA AQUISICAO E DOTAÇÃO ORÇAMENTÁRIA</w:t>
      </w:r>
    </w:p>
    <w:p w14:paraId="0FF6B2F6" w14:textId="45C33AC4" w:rsidR="00691486" w:rsidRPr="001A360E" w:rsidRDefault="00691486" w:rsidP="00B9189A">
      <w:pPr>
        <w:spacing w:line="276" w:lineRule="auto"/>
        <w:jc w:val="both"/>
        <w:rPr>
          <w:rFonts w:ascii="Arial Narrow" w:hAnsi="Arial Narrow" w:cs="Arial"/>
        </w:rPr>
      </w:pPr>
      <w:r w:rsidRPr="001A360E">
        <w:rPr>
          <w:rFonts w:ascii="Arial Narrow" w:hAnsi="Arial Narrow" w:cs="Arial"/>
        </w:rPr>
        <w:t>3.1. As solicitações decorrentes do certame serão formalizadas pela entrega da Nota de Empenho/Autorização de Fornecimento ou documento equivalente para licitante vencedora pela Fundação Municipal de Berilo/MG através do setor de compras.</w:t>
      </w:r>
    </w:p>
    <w:p w14:paraId="063C43C3" w14:textId="77777777" w:rsidR="00691486" w:rsidRPr="001A360E" w:rsidRDefault="00691486" w:rsidP="00B9189A">
      <w:pPr>
        <w:spacing w:line="276" w:lineRule="auto"/>
        <w:jc w:val="both"/>
        <w:rPr>
          <w:rFonts w:ascii="Arial Narrow" w:hAnsi="Arial Narrow" w:cs="Arial"/>
        </w:rPr>
      </w:pPr>
      <w:r w:rsidRPr="001A360E">
        <w:rPr>
          <w:rFonts w:ascii="Arial Narrow" w:hAnsi="Arial Narrow" w:cs="Arial"/>
        </w:rPr>
        <w:t>3.2. As despesas decorrentes das aquisições correrão por conta da dotação orçamentárias do presente exercício e do exercício seguinte sendo aquelas descritas nas Autorizações de Fornecimento.</w:t>
      </w:r>
    </w:p>
    <w:p w14:paraId="510052C0" w14:textId="77777777" w:rsidR="00691486" w:rsidRPr="001A360E" w:rsidRDefault="00691486" w:rsidP="00B9189A">
      <w:pPr>
        <w:spacing w:line="276" w:lineRule="auto"/>
        <w:jc w:val="both"/>
        <w:rPr>
          <w:rFonts w:ascii="Arial Narrow" w:hAnsi="Arial Narrow" w:cs="Arial"/>
        </w:rPr>
      </w:pPr>
    </w:p>
    <w:p w14:paraId="14737176" w14:textId="77777777" w:rsidR="00691486" w:rsidRPr="001A360E" w:rsidRDefault="00691486" w:rsidP="00B9189A">
      <w:pPr>
        <w:spacing w:line="276" w:lineRule="auto"/>
        <w:jc w:val="both"/>
        <w:rPr>
          <w:rFonts w:ascii="Arial Narrow" w:hAnsi="Arial Narrow" w:cs="Arial"/>
          <w:b/>
          <w:bCs/>
        </w:rPr>
      </w:pPr>
      <w:r w:rsidRPr="001A360E">
        <w:rPr>
          <w:rFonts w:ascii="Arial Narrow" w:hAnsi="Arial Narrow" w:cs="Arial"/>
          <w:b/>
          <w:bCs/>
        </w:rPr>
        <w:t>IV – DOS PREÇOS</w:t>
      </w:r>
    </w:p>
    <w:p w14:paraId="2BD469F3" w14:textId="77777777" w:rsidR="00691486" w:rsidRPr="001A360E" w:rsidRDefault="00691486" w:rsidP="00B9189A">
      <w:pPr>
        <w:spacing w:line="276" w:lineRule="auto"/>
        <w:jc w:val="both"/>
        <w:rPr>
          <w:rFonts w:ascii="Arial Narrow" w:hAnsi="Arial Narrow" w:cs="Arial"/>
        </w:rPr>
      </w:pPr>
      <w:r w:rsidRPr="001A360E">
        <w:rPr>
          <w:rFonts w:ascii="Arial Narrow" w:hAnsi="Arial Narrow" w:cs="Arial"/>
        </w:rPr>
        <w:t>4.1. Os preços a serem pagos à Detentora, serão conforme a classificação do Pregão Presencial que a antecedeu, sendo que serão os vigentes na data da “Requisição/Pedido”, independentemente da data de entrega dos produtos.</w:t>
      </w:r>
    </w:p>
    <w:p w14:paraId="0EF15DF5" w14:textId="77777777" w:rsidR="00691486" w:rsidRPr="001A360E" w:rsidRDefault="00691486" w:rsidP="00B9189A">
      <w:pPr>
        <w:spacing w:line="276" w:lineRule="auto"/>
        <w:jc w:val="both"/>
        <w:rPr>
          <w:rFonts w:ascii="Arial Narrow" w:hAnsi="Arial Narrow" w:cs="Arial"/>
        </w:rPr>
      </w:pPr>
      <w:r w:rsidRPr="001A360E">
        <w:rPr>
          <w:rFonts w:ascii="Arial Narrow" w:hAnsi="Arial Narrow" w:cs="Arial"/>
        </w:rPr>
        <w:t>4.2. Os preços referidos constituirão, a qualquer título, a única e completa remuneração pela entrega dos produtos objeto desta Ata de Registro de Preços.</w:t>
      </w:r>
    </w:p>
    <w:p w14:paraId="5CAE28D7" w14:textId="77777777" w:rsidR="00691486" w:rsidRPr="001A360E" w:rsidRDefault="00691486" w:rsidP="00B9189A">
      <w:pPr>
        <w:spacing w:line="276" w:lineRule="auto"/>
        <w:jc w:val="both"/>
        <w:rPr>
          <w:rFonts w:ascii="Arial Narrow" w:hAnsi="Arial Narrow" w:cs="Arial"/>
        </w:rPr>
      </w:pPr>
      <w:r w:rsidRPr="001A360E">
        <w:rPr>
          <w:rFonts w:ascii="Arial Narrow" w:hAnsi="Arial Narrow" w:cs="Arial"/>
        </w:rPr>
        <w:t>4.2.1. Os produtos com seus respectivos valores registrados integram a presente Ata de Registro de Preços em seu anexo ÚNICO.</w:t>
      </w:r>
    </w:p>
    <w:p w14:paraId="206199B9" w14:textId="77777777" w:rsidR="00691486" w:rsidRPr="001A360E" w:rsidRDefault="00691486" w:rsidP="00B9189A">
      <w:pPr>
        <w:spacing w:line="276" w:lineRule="auto"/>
        <w:jc w:val="both"/>
        <w:rPr>
          <w:rFonts w:ascii="Arial Narrow" w:hAnsi="Arial Narrow" w:cs="Arial"/>
        </w:rPr>
      </w:pPr>
      <w:r w:rsidRPr="001A360E">
        <w:rPr>
          <w:rFonts w:ascii="Arial Narrow" w:hAnsi="Arial Narrow" w:cs="Arial"/>
        </w:rPr>
        <w:t>4.3. Os preços referidos constituirão, a qualquer título, a única e completa remuneração pelo fornecimento dos materiais objeto desta Ata de Registro de Preços, incluído frete até os locais a serem designados pela Fundação.</w:t>
      </w:r>
    </w:p>
    <w:p w14:paraId="5B530AF9" w14:textId="77777777" w:rsidR="00691486" w:rsidRPr="00A371F9" w:rsidRDefault="00691486" w:rsidP="00B9189A">
      <w:pPr>
        <w:spacing w:line="276" w:lineRule="auto"/>
        <w:jc w:val="both"/>
        <w:rPr>
          <w:rFonts w:ascii="Arial Narrow" w:hAnsi="Arial Narrow" w:cs="Arial"/>
          <w:highlight w:val="green"/>
        </w:rPr>
      </w:pPr>
    </w:p>
    <w:p w14:paraId="1BD8D836" w14:textId="77777777" w:rsidR="00691486" w:rsidRPr="002147BE" w:rsidRDefault="00691486" w:rsidP="00B9189A">
      <w:pPr>
        <w:spacing w:line="276" w:lineRule="auto"/>
        <w:jc w:val="both"/>
        <w:rPr>
          <w:rFonts w:ascii="Arial Narrow" w:hAnsi="Arial Narrow" w:cs="Arial"/>
          <w:b/>
          <w:bCs/>
        </w:rPr>
      </w:pPr>
      <w:r w:rsidRPr="002147BE">
        <w:rPr>
          <w:rFonts w:ascii="Arial Narrow" w:hAnsi="Arial Narrow" w:cs="Arial"/>
          <w:b/>
          <w:bCs/>
        </w:rPr>
        <w:t>V - REAJUSTES/REVISÕES DOS PREÇOS</w:t>
      </w:r>
    </w:p>
    <w:p w14:paraId="68EB5CB7"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5.2.1.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da Fundação de Berilo/MG para a justa remuneração dos materiais, poderá ser revisada, objetivando a manutenção do equilíbrio econômico-financeiro inicial da Ata de Registro de Preços.</w:t>
      </w:r>
    </w:p>
    <w:p w14:paraId="2850D52A"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5.2.1.2.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14:paraId="400E6953" w14:textId="77777777" w:rsidR="00691486" w:rsidRPr="00A371F9" w:rsidRDefault="00691486" w:rsidP="00B9189A">
      <w:pPr>
        <w:spacing w:line="276" w:lineRule="auto"/>
        <w:jc w:val="both"/>
        <w:rPr>
          <w:rFonts w:ascii="Arial Narrow" w:hAnsi="Arial Narrow" w:cs="Arial"/>
          <w:highlight w:val="green"/>
        </w:rPr>
      </w:pPr>
      <w:r w:rsidRPr="002147BE">
        <w:rPr>
          <w:rFonts w:ascii="Arial Narrow" w:hAnsi="Arial Narrow" w:cs="Arial"/>
        </w:rPr>
        <w:t xml:space="preserve">5.2.1.3. Na hipótese de solicitação de revisão de preços pelo Fornecedor Registrado, este deverá demonstrar a quebra do equilíbrio econômico-financeiro do contrato, por meio de apresentação de </w:t>
      </w:r>
      <w:r w:rsidRPr="002147BE">
        <w:rPr>
          <w:rFonts w:ascii="Arial Narrow" w:hAnsi="Arial Narrow" w:cs="Arial"/>
        </w:rPr>
        <w:lastRenderedPageBreak/>
        <w:t>planilha(s) detalhada(s)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14:paraId="03EB706B" w14:textId="77777777" w:rsidR="00691486" w:rsidRPr="00A371F9" w:rsidRDefault="00691486" w:rsidP="00B9189A">
      <w:pPr>
        <w:spacing w:line="276" w:lineRule="auto"/>
        <w:jc w:val="both"/>
        <w:rPr>
          <w:rFonts w:ascii="Arial Narrow" w:hAnsi="Arial Narrow" w:cs="Arial"/>
          <w:highlight w:val="green"/>
        </w:rPr>
      </w:pPr>
      <w:r w:rsidRPr="002147BE">
        <w:rPr>
          <w:rFonts w:ascii="Arial Narrow" w:hAnsi="Arial Narrow" w:cs="Arial"/>
        </w:rPr>
        <w:t>5.2.1.4. Na hipótese de solicitação de revisão de preços pelo Fundação de Berilo/MG, esta deverá comprovar o rompimento do equilíbrio econômico-financeiro do Registro de Preços, sem prejuízo da Municipalidade.</w:t>
      </w:r>
    </w:p>
    <w:p w14:paraId="7A44757C" w14:textId="77777777" w:rsidR="00691486" w:rsidRPr="001A360E" w:rsidRDefault="00691486" w:rsidP="00B9189A">
      <w:pPr>
        <w:spacing w:line="276" w:lineRule="auto"/>
        <w:jc w:val="both"/>
        <w:rPr>
          <w:rFonts w:ascii="Arial Narrow" w:hAnsi="Arial Narrow" w:cs="Arial"/>
        </w:rPr>
      </w:pPr>
      <w:r w:rsidRPr="001A360E">
        <w:rPr>
          <w:rFonts w:ascii="Arial Narrow" w:hAnsi="Arial Narrow" w:cs="Arial"/>
        </w:rPr>
        <w:t>5.2.1.5. Fica facultado a Fundação de Berilo/MG, realizar ampla pesquisa de mercado para subsidiar, em conjunto com a análise dos requisitos dos itens anteriores, a decisão quanto à revisão de preços solicitada pelo Fornecedor Registrado.</w:t>
      </w:r>
    </w:p>
    <w:p w14:paraId="2F5C143A"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5.2.1.6. A eventual autorização da revisão dos preços registrados será concedida após análise técnica e jurídica da Fundação de Berilo/MG, porém contemplará as entregas realizadas a partir da data do recebimento do pedido de reajuste.</w:t>
      </w:r>
    </w:p>
    <w:p w14:paraId="7A80CA69"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5.2.1.6.1. Enquanto eventuais solicitações de revisão de preços estiverem sendo analisadas, o Fornecedor Registrado não poderá suspender o fornecimento, e os pagamentos serão realizados aos preços vigentes.</w:t>
      </w:r>
    </w:p>
    <w:p w14:paraId="39E21A14" w14:textId="2A628FCC" w:rsidR="00691486" w:rsidRPr="002147BE" w:rsidRDefault="00691486" w:rsidP="00B9189A">
      <w:pPr>
        <w:spacing w:line="276" w:lineRule="auto"/>
        <w:jc w:val="both"/>
        <w:rPr>
          <w:rFonts w:ascii="Arial Narrow" w:hAnsi="Arial Narrow" w:cs="Arial"/>
        </w:rPr>
      </w:pPr>
      <w:r w:rsidRPr="002147BE">
        <w:rPr>
          <w:rFonts w:ascii="Arial Narrow" w:hAnsi="Arial Narrow" w:cs="Arial"/>
        </w:rPr>
        <w:t>5.2.1.6.2. Após a autorização de reajuste pel</w:t>
      </w:r>
      <w:r w:rsidR="00101FC8">
        <w:rPr>
          <w:rFonts w:ascii="Arial Narrow" w:hAnsi="Arial Narrow" w:cs="Arial"/>
        </w:rPr>
        <w:t xml:space="preserve">a </w:t>
      </w:r>
      <w:r w:rsidRPr="002147BE">
        <w:rPr>
          <w:rFonts w:ascii="Arial Narrow" w:hAnsi="Arial Narrow" w:cs="Arial"/>
        </w:rPr>
        <w:t>fundação, será lavrado termo Aditivo com os novos preços a serem praticados.</w:t>
      </w:r>
    </w:p>
    <w:p w14:paraId="320F3587" w14:textId="77777777" w:rsidR="00691486" w:rsidRPr="002147BE" w:rsidRDefault="00691486" w:rsidP="00B9189A">
      <w:pPr>
        <w:spacing w:line="276" w:lineRule="auto"/>
        <w:jc w:val="both"/>
        <w:rPr>
          <w:rFonts w:ascii="Arial Narrow" w:hAnsi="Arial Narrow" w:cs="Arial"/>
        </w:rPr>
      </w:pPr>
    </w:p>
    <w:p w14:paraId="0C8541BB" w14:textId="77777777" w:rsidR="00691486" w:rsidRPr="002147BE" w:rsidRDefault="00691486" w:rsidP="00B9189A">
      <w:pPr>
        <w:spacing w:line="276" w:lineRule="auto"/>
        <w:jc w:val="both"/>
        <w:rPr>
          <w:rFonts w:ascii="Arial Narrow" w:hAnsi="Arial Narrow" w:cs="Arial"/>
          <w:b/>
          <w:bCs/>
        </w:rPr>
      </w:pPr>
      <w:r w:rsidRPr="002147BE">
        <w:rPr>
          <w:rFonts w:ascii="Arial Narrow" w:hAnsi="Arial Narrow" w:cs="Arial"/>
          <w:b/>
          <w:bCs/>
        </w:rPr>
        <w:t>VI - VALIDADE DA ATA DE REGISTRO DE PREÇOS</w:t>
      </w:r>
    </w:p>
    <w:p w14:paraId="6F37538F"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6.1. O prazo de validade da Ata de Registro de Preços será de 12 (doze) meses, a partir da data de sua assinatura.</w:t>
      </w:r>
    </w:p>
    <w:p w14:paraId="388D90BB" w14:textId="77777777" w:rsidR="00691486" w:rsidRPr="002147BE" w:rsidRDefault="00691486" w:rsidP="00B9189A">
      <w:pPr>
        <w:spacing w:line="276" w:lineRule="auto"/>
        <w:jc w:val="both"/>
        <w:rPr>
          <w:rFonts w:ascii="Arial Narrow" w:hAnsi="Arial Narrow" w:cs="Arial"/>
        </w:rPr>
      </w:pPr>
    </w:p>
    <w:p w14:paraId="29F63279" w14:textId="77777777" w:rsidR="00691486" w:rsidRPr="002147BE" w:rsidRDefault="00691486" w:rsidP="00B9189A">
      <w:pPr>
        <w:spacing w:line="276" w:lineRule="auto"/>
        <w:jc w:val="both"/>
        <w:rPr>
          <w:rFonts w:ascii="Arial Narrow" w:hAnsi="Arial Narrow" w:cs="Arial"/>
          <w:b/>
          <w:bCs/>
        </w:rPr>
      </w:pPr>
      <w:r w:rsidRPr="002147BE">
        <w:rPr>
          <w:rFonts w:ascii="Arial Narrow" w:hAnsi="Arial Narrow" w:cs="Arial"/>
          <w:b/>
          <w:bCs/>
        </w:rPr>
        <w:t>VII - PRAZOS E CONDIÇÕES DE FORNECIMENTO</w:t>
      </w:r>
    </w:p>
    <w:p w14:paraId="64FB0BF2" w14:textId="246357B5" w:rsidR="00691486" w:rsidRPr="002147BE" w:rsidRDefault="00691486" w:rsidP="00B9189A">
      <w:pPr>
        <w:spacing w:line="276" w:lineRule="auto"/>
        <w:jc w:val="both"/>
        <w:rPr>
          <w:rFonts w:ascii="Arial Narrow" w:hAnsi="Arial Narrow" w:cs="Arial"/>
        </w:rPr>
      </w:pPr>
      <w:r w:rsidRPr="002147BE">
        <w:rPr>
          <w:rFonts w:ascii="Arial Narrow" w:hAnsi="Arial Narrow" w:cs="Arial"/>
        </w:rPr>
        <w:t>7.1. As aquisições decorrentes do certame serão formalizadas pela entrega da Nota de Empenho/Autorização de Fornecimento para licitante vencedora pela Fundação Municipal de Berilo/MG através do setor de compras.</w:t>
      </w:r>
    </w:p>
    <w:p w14:paraId="0E062167"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7.2. A empresa contratada deverá entregar os materiais/produtos nas condições e especificações constantes no Edital em especial o Termo de Referência e na Proposta Vencedora.</w:t>
      </w:r>
    </w:p>
    <w:p w14:paraId="1C3C21C5"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7.2.1. Havendo divergências entre a descrição do objeto constante no edital e a descrição do objeto constante na Nota de Empenho e/ou OF (Ordem de Fornecimento), prevalecerá, sempre, a descrição do edital.</w:t>
      </w:r>
    </w:p>
    <w:p w14:paraId="49E842A1"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7.3. Recebida a Ordem de Fornecimento a contratada/detentora deverá entregar os produtos em um prazo máximo de 10 (dez) dias úteis. Sendo o pedido realizado de acordo com a demanda da Secretaria/setor solicitante.</w:t>
      </w:r>
    </w:p>
    <w:p w14:paraId="6E50FFF0"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7.4. Todos os produtos devem estar em perfeitas condições de consumo e com data de fabricação o mais próximo possível da data de entrega, garantindo assim que a Contratante disponha de um prazo de utilização extenso.</w:t>
      </w:r>
    </w:p>
    <w:p w14:paraId="34779825"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7.5. Todos os produtos devem atender às normas e leis vigentes, principalmente aqueles destinados ao abastecimento dos veículos.</w:t>
      </w:r>
    </w:p>
    <w:p w14:paraId="6B1483F4"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 xml:space="preserve">7.6. O produto a ser entregue deverá ser adequadamente acondicionado, de forma a permitir a completa preservação do mesmo e sua segurança durante o transporte. </w:t>
      </w:r>
    </w:p>
    <w:p w14:paraId="0D17108B"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7.7. Os produtos deverão ser entregues nos locais indicados sem custo de frete para o Município</w:t>
      </w:r>
    </w:p>
    <w:p w14:paraId="48E2635C"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lastRenderedPageBreak/>
        <w:t>7.8. No fornecimento dos produtos licitados, a Contratada/Detentora deverá manter-se em dia com todas as normas que regulam a atividade, sob pena de rescisão contratual e aplicação das penalidades cabíveis.</w:t>
      </w:r>
    </w:p>
    <w:p w14:paraId="300AA979"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7.9. Todos os produtos serão recebidos e conferidos, por funcionários designados/informados pela Fundação Municipal de Berilo/MG, que rejeitarão os que não estiverem de acordo com os pedidos de fornecimento quanto às especificações, quantidades e qualidade.</w:t>
      </w:r>
    </w:p>
    <w:p w14:paraId="241453C3"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7.10. A Contratada/Detentora ficará obrigada a trocar, às suas expensas, o material que vier a ser recusado, sendo que o simples ato do recebimento não importará a sua aceitação.</w:t>
      </w:r>
    </w:p>
    <w:p w14:paraId="3ADE1A49"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7.10.1. No momento da entrega o material que apresentar qualquer imperfeição ou estar em desacordo com o solicitado deverá ser substituído imediatamente, contados da comunicação feita pelo setor requisitante.</w:t>
      </w:r>
    </w:p>
    <w:p w14:paraId="75A33011" w14:textId="77777777" w:rsidR="00691486" w:rsidRPr="002147BE" w:rsidRDefault="00691486" w:rsidP="00B9189A">
      <w:pPr>
        <w:spacing w:line="276" w:lineRule="auto"/>
        <w:jc w:val="both"/>
        <w:rPr>
          <w:rFonts w:ascii="Arial Narrow" w:hAnsi="Arial Narrow" w:cs="Arial"/>
        </w:rPr>
      </w:pPr>
      <w:r w:rsidRPr="002147BE">
        <w:rPr>
          <w:rFonts w:ascii="Arial Narrow" w:hAnsi="Arial Narrow" w:cs="Arial"/>
        </w:rPr>
        <w:t>7.11. Corre por conta da detentora qualquer prejuízo causado ao material em decorrência do transporte.</w:t>
      </w:r>
    </w:p>
    <w:p w14:paraId="1077FC4E" w14:textId="77777777" w:rsidR="00691486" w:rsidRPr="00A371F9" w:rsidRDefault="00691486" w:rsidP="00B9189A">
      <w:pPr>
        <w:spacing w:line="276" w:lineRule="auto"/>
        <w:jc w:val="both"/>
        <w:rPr>
          <w:rFonts w:ascii="Arial Narrow" w:hAnsi="Arial Narrow" w:cs="Arial"/>
          <w:highlight w:val="green"/>
        </w:rPr>
      </w:pPr>
    </w:p>
    <w:p w14:paraId="66170730" w14:textId="77777777" w:rsidR="00691486" w:rsidRPr="00BD2953" w:rsidRDefault="00691486" w:rsidP="00B9189A">
      <w:pPr>
        <w:spacing w:line="276" w:lineRule="auto"/>
        <w:jc w:val="both"/>
        <w:rPr>
          <w:rFonts w:ascii="Arial Narrow" w:hAnsi="Arial Narrow" w:cs="Arial"/>
          <w:b/>
          <w:bCs/>
        </w:rPr>
      </w:pPr>
      <w:r w:rsidRPr="00BD2953">
        <w:rPr>
          <w:rFonts w:ascii="Arial Narrow" w:hAnsi="Arial Narrow" w:cs="Arial"/>
          <w:b/>
          <w:bCs/>
        </w:rPr>
        <w:t>VIII - DAS CONDIÇÕES DE PAGAMENTO</w:t>
      </w:r>
    </w:p>
    <w:p w14:paraId="1C7BA7E3"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8.1. O prazo para pagamento será de até 30 (trinta) dias a contar da data final do período de adimplemento de cada parcela, ou do objeto do contrato, em caso de entrega única.</w:t>
      </w:r>
    </w:p>
    <w:p w14:paraId="4EE47513" w14:textId="77777777" w:rsidR="00691486" w:rsidRDefault="00691486" w:rsidP="00B9189A">
      <w:pPr>
        <w:spacing w:line="276" w:lineRule="auto"/>
        <w:jc w:val="both"/>
        <w:rPr>
          <w:rFonts w:ascii="Arial Narrow" w:hAnsi="Arial Narrow" w:cs="Arial"/>
        </w:rPr>
      </w:pPr>
    </w:p>
    <w:p w14:paraId="2D6C29ED"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 1° O pagamento será efetuado mediante apresentação da nota fiscal de venda e dar-se-á em até 30 (trinta) dias após a entrega do objeto contratado e a apresentação das respectivas notas fiscais.</w:t>
      </w:r>
    </w:p>
    <w:p w14:paraId="299142A3"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 2°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14:paraId="44B64360"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 xml:space="preserve">8.2. Caso venha ocorrer a necessidade de providências complementares por parte da detentora, a fluência do prazo será interrompida, reiniciando-se a sua contagem a partir da data em que estas forem cumpridas. </w:t>
      </w:r>
    </w:p>
    <w:p w14:paraId="1F43A3C0"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 xml:space="preserve">8.3. Os pedidos de pagamentos deverão vir devidamente instruídos com a seguinte documentação:  </w:t>
      </w:r>
    </w:p>
    <w:p w14:paraId="00EDC97B"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8.3.1. Cópia da requisição do fornecimento do produto;</w:t>
      </w:r>
    </w:p>
    <w:p w14:paraId="3D572729"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8.3.2. 1ª via da Nota Fiscal ou Nota Fiscal - Fatura;</w:t>
      </w:r>
    </w:p>
    <w:p w14:paraId="53862191"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8.3.3. Fatura, no caso de Nota Fiscal;</w:t>
      </w:r>
    </w:p>
    <w:p w14:paraId="5BC29C87"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8.3.4. Cópia reprográfica da Nota de Empenho;</w:t>
      </w:r>
    </w:p>
    <w:p w14:paraId="53FBD39D"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8.3.5. Na hipótese de existir nota suplementar de empenho, cópia(s) da(s) mesma(s) deverá(</w:t>
      </w:r>
      <w:proofErr w:type="spellStart"/>
      <w:r w:rsidRPr="00BD2953">
        <w:rPr>
          <w:rFonts w:ascii="Arial Narrow" w:hAnsi="Arial Narrow" w:cs="Arial"/>
        </w:rPr>
        <w:t>ão</w:t>
      </w:r>
      <w:proofErr w:type="spellEnd"/>
      <w:r w:rsidRPr="00BD2953">
        <w:rPr>
          <w:rFonts w:ascii="Arial Narrow" w:hAnsi="Arial Narrow" w:cs="Arial"/>
        </w:rPr>
        <w:t>) acompanhar os demais documentos.</w:t>
      </w:r>
    </w:p>
    <w:p w14:paraId="7EF20F70"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8.4.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274740FD"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 xml:space="preserve">8.5. Caso venha ocorrer a necessidade de providências complementares por parte da detentora, a fluência do prazo será interrompida, reiniciando-se a sua contagem a partir da data em que estas forem cumpridas. </w:t>
      </w:r>
    </w:p>
    <w:p w14:paraId="7394E2C7"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8.6. Quaisquer pagamentos não isentarão a Contratada das responsabilidades contratuais, nem implicarão na aceitação dos materiais.</w:t>
      </w:r>
    </w:p>
    <w:p w14:paraId="31CCE754"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8.7. Por ocasião de cada pagamento, serão efetuadas as retenções cabíveis, nos termos da legislação específica aplicável.</w:t>
      </w:r>
    </w:p>
    <w:p w14:paraId="1CD33EE2" w14:textId="77777777" w:rsidR="00691486" w:rsidRPr="00A371F9" w:rsidRDefault="00691486" w:rsidP="00B9189A">
      <w:pPr>
        <w:spacing w:line="276" w:lineRule="auto"/>
        <w:jc w:val="both"/>
        <w:rPr>
          <w:rFonts w:ascii="Arial Narrow" w:hAnsi="Arial Narrow" w:cs="Arial"/>
          <w:highlight w:val="green"/>
        </w:rPr>
      </w:pPr>
    </w:p>
    <w:p w14:paraId="6F2034DF" w14:textId="77777777" w:rsidR="00691486" w:rsidRPr="00F75697" w:rsidRDefault="00691486" w:rsidP="00B9189A">
      <w:pPr>
        <w:spacing w:line="276" w:lineRule="auto"/>
        <w:jc w:val="both"/>
        <w:rPr>
          <w:rFonts w:ascii="Arial Narrow" w:hAnsi="Arial Narrow" w:cs="Arial"/>
          <w:b/>
          <w:bCs/>
        </w:rPr>
      </w:pPr>
      <w:r w:rsidRPr="00F75697">
        <w:rPr>
          <w:rFonts w:ascii="Arial Narrow" w:hAnsi="Arial Narrow" w:cs="Arial"/>
          <w:b/>
          <w:bCs/>
        </w:rPr>
        <w:t>IX - OBRIGAÇOES DA CONTRATADA/DETENTORA</w:t>
      </w:r>
    </w:p>
    <w:p w14:paraId="419947DF" w14:textId="77777777" w:rsidR="00691486" w:rsidRPr="00F75697" w:rsidRDefault="00691486" w:rsidP="00B9189A">
      <w:pPr>
        <w:spacing w:line="276" w:lineRule="auto"/>
        <w:jc w:val="both"/>
        <w:rPr>
          <w:rFonts w:ascii="Arial Narrow" w:hAnsi="Arial Narrow" w:cs="Arial"/>
        </w:rPr>
      </w:pPr>
      <w:r w:rsidRPr="00F75697">
        <w:rPr>
          <w:rFonts w:ascii="Arial Narrow" w:hAnsi="Arial Narrow" w:cs="Arial"/>
        </w:rPr>
        <w:lastRenderedPageBreak/>
        <w:t>9.1. Cumprir, dentro dos prazos estabelecidos, as obrigações expressamente previstas neste instrumento.</w:t>
      </w:r>
    </w:p>
    <w:p w14:paraId="30670F67" w14:textId="77777777" w:rsidR="00691486" w:rsidRPr="00F75697" w:rsidRDefault="00691486" w:rsidP="00B9189A">
      <w:pPr>
        <w:spacing w:line="276" w:lineRule="auto"/>
        <w:jc w:val="both"/>
        <w:rPr>
          <w:rFonts w:ascii="Arial Narrow" w:hAnsi="Arial Narrow" w:cs="Arial"/>
        </w:rPr>
      </w:pPr>
      <w:r w:rsidRPr="00F75697">
        <w:rPr>
          <w:rFonts w:ascii="Arial Narrow" w:hAnsi="Arial Narrow" w:cs="Arial"/>
        </w:rPr>
        <w:t>9.2. Zelar e garantir a boa qualidade do fornecimento, em consonância com os parâmetros de qualidade fixados e exigidos pelas normas técnicas pertinentes, expedidas pelo Poder Público;</w:t>
      </w:r>
    </w:p>
    <w:p w14:paraId="7CC6B0A4" w14:textId="77777777" w:rsidR="00691486" w:rsidRPr="00F75697" w:rsidRDefault="00691486" w:rsidP="00B9189A">
      <w:pPr>
        <w:spacing w:line="276" w:lineRule="auto"/>
        <w:jc w:val="both"/>
        <w:rPr>
          <w:rFonts w:ascii="Arial Narrow" w:hAnsi="Arial Narrow" w:cs="Arial"/>
        </w:rPr>
      </w:pPr>
      <w:r w:rsidRPr="00F75697">
        <w:rPr>
          <w:rFonts w:ascii="Arial Narrow" w:hAnsi="Arial Narrow" w:cs="Arial"/>
        </w:rPr>
        <w:t>9.3. Responsabilizar-se pelo transporte do produto de seu estabelecimento até o local determinado pela Contratante, bem como pelo seu descarregamento e acondicionamento;</w:t>
      </w:r>
    </w:p>
    <w:p w14:paraId="6D7375B1" w14:textId="77777777" w:rsidR="00691486" w:rsidRPr="00F75697" w:rsidRDefault="00691486" w:rsidP="00B9189A">
      <w:pPr>
        <w:spacing w:line="276" w:lineRule="auto"/>
        <w:jc w:val="both"/>
        <w:rPr>
          <w:rFonts w:ascii="Arial Narrow" w:hAnsi="Arial Narrow" w:cs="Arial"/>
        </w:rPr>
      </w:pPr>
      <w:r w:rsidRPr="00F75697">
        <w:rPr>
          <w:rFonts w:ascii="Arial Narrow" w:hAnsi="Arial Narrow"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0176F9B8" w14:textId="77777777" w:rsidR="00691486" w:rsidRPr="00F75697" w:rsidRDefault="00691486" w:rsidP="00B9189A">
      <w:pPr>
        <w:spacing w:line="276" w:lineRule="auto"/>
        <w:jc w:val="both"/>
        <w:rPr>
          <w:rFonts w:ascii="Arial Narrow" w:hAnsi="Arial Narrow" w:cs="Arial"/>
        </w:rPr>
      </w:pPr>
      <w:r w:rsidRPr="00F75697">
        <w:rPr>
          <w:rFonts w:ascii="Arial Narrow" w:hAnsi="Arial Narrow"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4C56C968" w14:textId="4F2CFD2C" w:rsidR="00691486" w:rsidRPr="00101FC8" w:rsidRDefault="00691486" w:rsidP="00B9189A">
      <w:pPr>
        <w:spacing w:line="276" w:lineRule="auto"/>
        <w:jc w:val="both"/>
        <w:rPr>
          <w:rFonts w:ascii="Arial Narrow" w:hAnsi="Arial Narrow" w:cs="Arial"/>
        </w:rPr>
      </w:pPr>
      <w:r w:rsidRPr="00101FC8">
        <w:rPr>
          <w:rFonts w:ascii="Arial Narrow" w:hAnsi="Arial Narrow" w:cs="Arial"/>
        </w:rPr>
        <w:t xml:space="preserve">9.6. Permitir o acesso à documentos necessários e pertinentes pela </w:t>
      </w:r>
      <w:r w:rsidR="005D30DD" w:rsidRPr="00101FC8">
        <w:rPr>
          <w:rFonts w:ascii="Arial Narrow" w:hAnsi="Arial Narrow" w:cs="Arial"/>
        </w:rPr>
        <w:t>Fundação</w:t>
      </w:r>
      <w:r w:rsidRPr="00101FC8">
        <w:rPr>
          <w:rFonts w:ascii="Arial Narrow" w:hAnsi="Arial Narrow" w:cs="Arial"/>
        </w:rPr>
        <w:t xml:space="preserve"> e Órgão concedentes de Convênios.</w:t>
      </w:r>
    </w:p>
    <w:p w14:paraId="38797226" w14:textId="77777777" w:rsidR="00691486" w:rsidRPr="00BD2953" w:rsidRDefault="00691486" w:rsidP="00B9189A">
      <w:pPr>
        <w:spacing w:line="276" w:lineRule="auto"/>
        <w:jc w:val="both"/>
        <w:rPr>
          <w:rFonts w:ascii="Arial Narrow" w:hAnsi="Arial Narrow" w:cs="Arial"/>
        </w:rPr>
      </w:pPr>
      <w:r w:rsidRPr="00101FC8">
        <w:rPr>
          <w:rFonts w:ascii="Arial Narrow" w:hAnsi="Arial Narrow" w:cs="Arial"/>
        </w:rPr>
        <w:t>9.7. Responder, civil e penalmente</w:t>
      </w:r>
      <w:r w:rsidRPr="00BD2953">
        <w:rPr>
          <w:rFonts w:ascii="Arial Narrow" w:hAnsi="Arial Narrow" w:cs="Arial"/>
        </w:rPr>
        <w:t>, por quaisquer danos, de qualquer natureza, que venham a sofrer seus empregados, terceiros ou a Fundação, em razão de acidentes ou de ação, ou de omissão, dolosa ou culposa, de prepostos da Contratada ou de quem em seu nome agir, decorrentes do ato de entrega e de armazenamento dos produtos.</w:t>
      </w:r>
    </w:p>
    <w:p w14:paraId="261CF92B"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14:paraId="408FA689" w14:textId="77777777" w:rsidR="00691486" w:rsidRPr="00BD2953" w:rsidRDefault="00691486" w:rsidP="00B9189A">
      <w:pPr>
        <w:spacing w:line="276" w:lineRule="auto"/>
        <w:jc w:val="both"/>
        <w:rPr>
          <w:rFonts w:ascii="Arial Narrow" w:hAnsi="Arial Narrow" w:cs="Arial"/>
        </w:rPr>
      </w:pPr>
      <w:r w:rsidRPr="00BD2953">
        <w:rPr>
          <w:rFonts w:ascii="Arial Narrow" w:hAnsi="Arial Narrow" w:cs="Arial"/>
        </w:rPr>
        <w:t>9.9. Em tudo agir, segundo as diretrizes da Fundação.</w:t>
      </w:r>
    </w:p>
    <w:p w14:paraId="61F4AD49"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9.10. Manter durante a execução do Contrato/Ata, todas as condições de habilitação exigidas para contratação, previstas na legislação em vigor.</w:t>
      </w:r>
    </w:p>
    <w:p w14:paraId="02A8A95B"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9.13. Aceitar por parte da Administração, nas mesmas condições contratuais, realizar acréscimos ou supressões de até 25% (vinte e cinco por cento) do valor inicial atualizado do contrato ou Ata de RP, conforme estabelecido no §1º do artigo 65.</w:t>
      </w:r>
    </w:p>
    <w:p w14:paraId="1B75C7C0"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9.14. Assinar Contrato ou documento equivalente originário da Ata de Registro de Preços.</w:t>
      </w:r>
    </w:p>
    <w:p w14:paraId="107CD35E" w14:textId="77777777" w:rsidR="00691486" w:rsidRPr="008C59FB" w:rsidRDefault="00691486" w:rsidP="00B9189A">
      <w:pPr>
        <w:spacing w:line="276" w:lineRule="auto"/>
        <w:jc w:val="both"/>
        <w:rPr>
          <w:rFonts w:ascii="Arial Narrow" w:hAnsi="Arial Narrow" w:cs="Arial"/>
        </w:rPr>
      </w:pPr>
    </w:p>
    <w:p w14:paraId="1FC573A0" w14:textId="77777777" w:rsidR="00691486" w:rsidRPr="008C59FB" w:rsidRDefault="00691486" w:rsidP="00B9189A">
      <w:pPr>
        <w:spacing w:line="276" w:lineRule="auto"/>
        <w:jc w:val="both"/>
        <w:rPr>
          <w:rFonts w:ascii="Arial Narrow" w:hAnsi="Arial Narrow" w:cs="Arial"/>
          <w:b/>
          <w:bCs/>
        </w:rPr>
      </w:pPr>
      <w:r w:rsidRPr="008C59FB">
        <w:rPr>
          <w:rFonts w:ascii="Arial Narrow" w:hAnsi="Arial Narrow" w:cs="Arial"/>
          <w:b/>
          <w:bCs/>
        </w:rPr>
        <w:t xml:space="preserve">X - OBRIGAÇOES DA CONTRATANTE/FUNDAÇÃO </w:t>
      </w:r>
    </w:p>
    <w:p w14:paraId="74F1769F"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10.1. Receber e conferir os produtos quando da entrega pela Contratada;</w:t>
      </w:r>
    </w:p>
    <w:p w14:paraId="6E60A61F"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10.2. Comunicar e exigir a correção imediata de qualquer anormalidade nos produtos por ela (Contratada/Detentora) fornecidos.</w:t>
      </w:r>
    </w:p>
    <w:p w14:paraId="0CD1F6EA"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10.3. Efetuar o pagamento de acordo com o estabelecido neste Instrumento.</w:t>
      </w:r>
    </w:p>
    <w:p w14:paraId="6DFA2807"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10.4. Proceder, sempre que julgar necessário, a análise (teste de qualidade) do produto fornecido pela Contratada para fins de verificação de qualidade.</w:t>
      </w:r>
    </w:p>
    <w:p w14:paraId="30DE7726"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10.5. Notificar a Contratada/Detentora, fixando prazo para correção das irregularidades ou defeitos encontrados.</w:t>
      </w:r>
    </w:p>
    <w:p w14:paraId="618DC824"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10.6. Observar o disposto no Edital do Pregão Presencial.</w:t>
      </w:r>
    </w:p>
    <w:p w14:paraId="1743F708" w14:textId="77777777" w:rsidR="00691486" w:rsidRPr="008C59FB" w:rsidRDefault="00691486" w:rsidP="00B9189A">
      <w:pPr>
        <w:spacing w:line="276" w:lineRule="auto"/>
        <w:jc w:val="both"/>
        <w:rPr>
          <w:rFonts w:ascii="Arial Narrow" w:hAnsi="Arial Narrow" w:cs="Arial"/>
        </w:rPr>
      </w:pPr>
    </w:p>
    <w:p w14:paraId="25689B3D" w14:textId="77777777" w:rsidR="00691486" w:rsidRPr="008C59FB" w:rsidRDefault="00691486" w:rsidP="00B9189A">
      <w:pPr>
        <w:spacing w:line="276" w:lineRule="auto"/>
        <w:jc w:val="both"/>
        <w:rPr>
          <w:rFonts w:ascii="Arial Narrow" w:hAnsi="Arial Narrow" w:cs="Arial"/>
          <w:b/>
          <w:bCs/>
        </w:rPr>
      </w:pPr>
      <w:r w:rsidRPr="008C59FB">
        <w:rPr>
          <w:rFonts w:ascii="Arial Narrow" w:hAnsi="Arial Narrow" w:cs="Arial"/>
          <w:b/>
          <w:bCs/>
        </w:rPr>
        <w:t>XI - PENALIDADES</w:t>
      </w:r>
    </w:p>
    <w:p w14:paraId="391848E1"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11.1. Além das sanções previstas no capítulo IV da Lei Federal nº. 8.666/93, no Edital de Licitação que precedeu esta Ata e demais normas pertinentes, a Detentora estará sujeita às penalidades abaixo discriminadas:</w:t>
      </w:r>
    </w:p>
    <w:p w14:paraId="73B0B1C8"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lastRenderedPageBreak/>
        <w:t>11.1.1. Multa pela recusa da Detentora da Ata de Registro de Preços em assinar o Termo de Contrato, quando cabível, ou retirar a Nota de Empenho, dentro do prazo estabelecido: 20,0% (vinte inteiros por cento) sobre o valor da contratação;</w:t>
      </w:r>
    </w:p>
    <w:p w14:paraId="5CA141E3"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11.1.1.1. Incide na mesma multa prevista no subitem anterior a detentora que estiver impedida de assinar o Termo de Contrato ou retirar a Nota de Empenho pela não apresentação dos documentos devidamente atualizados quando solicitado.</w:t>
      </w:r>
    </w:p>
    <w:p w14:paraId="31698199"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14:paraId="379DA625"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11.1.3. Multa pela entrega de material em desconformidade com as condições desta Ata: 15% (quinze inteiros por cento) sobre o valor do material a ser entregue, independentemente da obrigação de trocá-lo.</w:t>
      </w:r>
    </w:p>
    <w:p w14:paraId="35FBB1EF"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11.1.4. Multa por descumprimento de cláusula contratual e/ou exigência da Unidade Requisitante: 1,0% (um inteiro por cento) sobre o valor da Nota de Empenho.</w:t>
      </w:r>
    </w:p>
    <w:p w14:paraId="13E5E529"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14:paraId="7595065F" w14:textId="77777777" w:rsidR="00691486" w:rsidRPr="008C59FB" w:rsidRDefault="00691486" w:rsidP="00B9189A">
      <w:pPr>
        <w:spacing w:line="276" w:lineRule="auto"/>
        <w:jc w:val="both"/>
        <w:rPr>
          <w:rFonts w:ascii="Arial Narrow" w:hAnsi="Arial Narrow" w:cs="Arial"/>
        </w:rPr>
      </w:pPr>
      <w:r w:rsidRPr="008C59FB">
        <w:rPr>
          <w:rFonts w:ascii="Arial Narrow" w:hAnsi="Arial Narrow" w:cs="Arial"/>
        </w:rPr>
        <w:t>11.1.6. Multa pela inexecução total da Ata: 20,0% (vinte inteiros por cento) sobre o seu valor;</w:t>
      </w:r>
    </w:p>
    <w:p w14:paraId="7122585B" w14:textId="77777777" w:rsidR="00691486" w:rsidRPr="00F75697" w:rsidRDefault="00691486" w:rsidP="00B9189A">
      <w:pPr>
        <w:spacing w:line="276" w:lineRule="auto"/>
        <w:jc w:val="both"/>
        <w:rPr>
          <w:rFonts w:ascii="Arial Narrow" w:hAnsi="Arial Narrow" w:cs="Arial"/>
        </w:rPr>
      </w:pPr>
      <w:r w:rsidRPr="008C59FB">
        <w:rPr>
          <w:rFonts w:ascii="Arial Narrow" w:hAnsi="Arial Narrow" w:cs="Arial"/>
        </w:rPr>
        <w:t>11.1.7. Sanção de suspensão temporária do direito de licitar e contratar com a Fundação Municipal de Berilo/MG, pelo prazo de até 05 (cinco) anos, por falha ou fraude na execução do objeto do contrato</w:t>
      </w:r>
      <w:r w:rsidRPr="00F75697">
        <w:rPr>
          <w:rFonts w:ascii="Arial Narrow" w:hAnsi="Arial Narrow" w:cs="Arial"/>
        </w:rPr>
        <w:t>.</w:t>
      </w:r>
    </w:p>
    <w:p w14:paraId="4DA47FFD" w14:textId="77777777" w:rsidR="00691486" w:rsidRPr="00F75697" w:rsidRDefault="00691486" w:rsidP="00B9189A">
      <w:pPr>
        <w:spacing w:line="276" w:lineRule="auto"/>
        <w:jc w:val="both"/>
        <w:rPr>
          <w:rFonts w:ascii="Arial Narrow" w:hAnsi="Arial Narrow" w:cs="Arial"/>
        </w:rPr>
      </w:pPr>
      <w:r w:rsidRPr="00F75697">
        <w:rPr>
          <w:rFonts w:ascii="Arial Narrow" w:hAnsi="Arial Narrow" w:cs="Arial"/>
        </w:rPr>
        <w:t>11.2. As sanções são independentes e a aplicação de uma não exclui a das outras.</w:t>
      </w:r>
    </w:p>
    <w:p w14:paraId="3ACEDA29" w14:textId="77777777" w:rsidR="00691486" w:rsidRPr="00F75697" w:rsidRDefault="00691486" w:rsidP="00B9189A">
      <w:pPr>
        <w:spacing w:line="276" w:lineRule="auto"/>
        <w:jc w:val="both"/>
        <w:rPr>
          <w:rFonts w:ascii="Arial Narrow" w:hAnsi="Arial Narrow" w:cs="Arial"/>
        </w:rPr>
      </w:pPr>
      <w:r w:rsidRPr="00F75697">
        <w:rPr>
          <w:rFonts w:ascii="Arial Narrow" w:hAnsi="Arial Narrow" w:cs="Arial"/>
        </w:rPr>
        <w:t>11.3. O prazo para pagamento das multas será de até 05 (cinco) dias úteis a contar da intimação da empresa apenada. A critério da Administração e em sendo possível, o valor devido será descontado da importância que a mesma tenha a receber da Fundação Municipal l de Berilo/MG. Não havendo pagamento pela empresa, o valor será inscrito como dívida ativa, sujeitando-se ao processo executivo.</w:t>
      </w:r>
    </w:p>
    <w:p w14:paraId="2C943B26" w14:textId="77777777" w:rsidR="00691486" w:rsidRPr="00F75697" w:rsidRDefault="00691486" w:rsidP="00B9189A">
      <w:pPr>
        <w:spacing w:line="276" w:lineRule="auto"/>
        <w:jc w:val="both"/>
        <w:rPr>
          <w:rFonts w:ascii="Arial Narrow" w:hAnsi="Arial Narrow" w:cs="Arial"/>
        </w:rPr>
      </w:pPr>
    </w:p>
    <w:p w14:paraId="4DADFBFE" w14:textId="77777777" w:rsidR="00691486" w:rsidRPr="00CF384A" w:rsidRDefault="00691486" w:rsidP="00B9189A">
      <w:pPr>
        <w:spacing w:line="276" w:lineRule="auto"/>
        <w:jc w:val="both"/>
        <w:rPr>
          <w:rFonts w:ascii="Arial Narrow" w:hAnsi="Arial Narrow" w:cs="Arial"/>
          <w:b/>
          <w:bCs/>
        </w:rPr>
      </w:pPr>
      <w:r w:rsidRPr="00CF384A">
        <w:rPr>
          <w:rFonts w:ascii="Arial Narrow" w:hAnsi="Arial Narrow" w:cs="Arial"/>
          <w:b/>
          <w:bCs/>
        </w:rPr>
        <w:t>XII - CANCELAMENTO DA ATA DE REGISTRO DE PREÇOS</w:t>
      </w:r>
    </w:p>
    <w:p w14:paraId="26A91B4A"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12.1. Ocorrendo qualquer das hipóteses previstas da Lei Federal 8.666/93 e posteriores alterações, a presente Ata de Registro de Preços será cancelada, garantidos, às suas detentoras, o contraditório e a ampla defesa quando:</w:t>
      </w:r>
    </w:p>
    <w:p w14:paraId="40889B75"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12.1.1. A Detentora não cumprir as obrigações constantes da Ata de Registro de Preços e da legislação, notadamente nas hipóteses de inexecução total ou parcial ou rescisão dos ajustes dela decorrentes;</w:t>
      </w:r>
    </w:p>
    <w:p w14:paraId="53C0AC79"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12.1.2. A Detentora não formalizar o Termo de Contrato, quando cabível, decorrente da Ata de Registro de Preços ou não retirar o instrumento equivalente no prazo estabelecido, sem justificativa aceitável;</w:t>
      </w:r>
    </w:p>
    <w:p w14:paraId="21A5770D"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12.1.3. A Detentora não aceitar reduzir os seus preços registrados na hipótese de tornarem-se superiores aos praticados no mercado;</w:t>
      </w:r>
    </w:p>
    <w:p w14:paraId="63D4E013"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12.1.4. Por razões de interesse público, devidamente justificado pela Administração.</w:t>
      </w:r>
    </w:p>
    <w:p w14:paraId="78A51523"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12.2.A comunicação do cancelamento do preço registrado será feita pessoalmente ou por outro tipo de aviso.</w:t>
      </w:r>
    </w:p>
    <w:p w14:paraId="7028D08E"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14:paraId="68D5C6B4"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lastRenderedPageBreak/>
        <w:t>12.3. Esta Ata de Registro de Preços poderá ser cancelada nas hipóteses previstas para a rescisão dos contratos em geral.</w:t>
      </w:r>
    </w:p>
    <w:p w14:paraId="6C34CF9D" w14:textId="77777777" w:rsidR="00691486" w:rsidRPr="00CF384A" w:rsidRDefault="00691486" w:rsidP="00B9189A">
      <w:pPr>
        <w:spacing w:line="276" w:lineRule="auto"/>
        <w:jc w:val="both"/>
        <w:rPr>
          <w:rFonts w:ascii="Arial Narrow" w:hAnsi="Arial Narrow" w:cs="Arial"/>
        </w:rPr>
      </w:pPr>
    </w:p>
    <w:p w14:paraId="410DAD46" w14:textId="77777777" w:rsidR="00691486" w:rsidRPr="00CF384A" w:rsidRDefault="00691486" w:rsidP="00B9189A">
      <w:pPr>
        <w:spacing w:line="276" w:lineRule="auto"/>
        <w:jc w:val="both"/>
        <w:rPr>
          <w:rFonts w:ascii="Arial Narrow" w:hAnsi="Arial Narrow" w:cs="Arial"/>
          <w:b/>
          <w:bCs/>
        </w:rPr>
      </w:pPr>
      <w:r w:rsidRPr="00CF384A">
        <w:rPr>
          <w:rFonts w:ascii="Arial Narrow" w:hAnsi="Arial Narrow" w:cs="Arial"/>
          <w:b/>
          <w:bCs/>
        </w:rPr>
        <w:t>XIII - AUTORIZAÇÃO PARA UTILIZAÇÃO DA ATA E EMISSÃO DO EMPENHO</w:t>
      </w:r>
    </w:p>
    <w:p w14:paraId="44BD3E5B"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13.1. Caberá à Fundação Municipal de Administração por meio do Setor de Compras, o gerenciamento, a administração e o controle do Sistema de Registro de Preços devendo proceder conforme Decreto Municipal Nº 008/2013 (que regulamenta o SRP).</w:t>
      </w:r>
    </w:p>
    <w:p w14:paraId="2B0E006D"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14:paraId="5333277E"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13.3. O cancelamento total ou parcial do empenho obedecerá a mesma regra.</w:t>
      </w:r>
    </w:p>
    <w:p w14:paraId="6C7EFB11" w14:textId="77777777" w:rsidR="00691486" w:rsidRPr="00CF384A" w:rsidRDefault="00691486" w:rsidP="00B9189A">
      <w:pPr>
        <w:spacing w:line="276" w:lineRule="auto"/>
        <w:jc w:val="both"/>
        <w:rPr>
          <w:rFonts w:ascii="Arial Narrow" w:hAnsi="Arial Narrow" w:cs="Arial"/>
          <w:b/>
          <w:bCs/>
        </w:rPr>
      </w:pPr>
    </w:p>
    <w:p w14:paraId="5E72A366" w14:textId="77777777" w:rsidR="00691486" w:rsidRPr="00CF384A" w:rsidRDefault="00691486" w:rsidP="00B9189A">
      <w:pPr>
        <w:spacing w:line="276" w:lineRule="auto"/>
        <w:jc w:val="both"/>
        <w:rPr>
          <w:rFonts w:ascii="Arial Narrow" w:hAnsi="Arial Narrow" w:cs="Arial"/>
          <w:b/>
          <w:bCs/>
        </w:rPr>
      </w:pPr>
      <w:r w:rsidRPr="00CF384A">
        <w:rPr>
          <w:rFonts w:ascii="Arial Narrow" w:hAnsi="Arial Narrow" w:cs="Arial"/>
          <w:b/>
          <w:bCs/>
        </w:rPr>
        <w:t>XIV - DISPOSIÇÕES GERAIS</w:t>
      </w:r>
    </w:p>
    <w:p w14:paraId="6EF3735E"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14.1. A existência de preços registrados não obriga a Administração a firmar as contratações de que deles poderão advir, facultada a realização de licitação específica para a aquisição pretendida, devidamente justificada, sendo assegurada ao detentor do registro de preços a preferência em igualdade de condições.</w:t>
      </w:r>
    </w:p>
    <w:p w14:paraId="0C9DCBE5"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14.2.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14:paraId="1CA3D5A7"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14.3. Fica a Detentora ciente que a assinatura desta Ata implica a aceitação de todas as cláusulas e condições estabelecidas, não podendo invocar qualquer desconhecimento como elemento impeditivo do perfeito cumprimento desta Ata de Registro de Preços.</w:t>
      </w:r>
    </w:p>
    <w:p w14:paraId="544829C1"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14.4. A Ata de Registro de Preços, os ajustes dela decorrentes, suas alterações e rescisões obedecerão ao, Lei Federal nº 8.666/93, demais normas complementares e disposições desta Ata e do Edital que a precedeu, aplicáveis à execução dos contratos e especialmente aos casos omissos.</w:t>
      </w:r>
    </w:p>
    <w:p w14:paraId="6F6AC2DC" w14:textId="32F06EF6" w:rsidR="00691486" w:rsidRPr="00A371F9" w:rsidRDefault="00691486" w:rsidP="00B9189A">
      <w:pPr>
        <w:spacing w:line="276" w:lineRule="auto"/>
        <w:jc w:val="both"/>
        <w:rPr>
          <w:rFonts w:ascii="Arial Narrow" w:hAnsi="Arial Narrow" w:cs="Arial"/>
          <w:highlight w:val="green"/>
        </w:rPr>
      </w:pPr>
      <w:r w:rsidRPr="00CF384A">
        <w:rPr>
          <w:rFonts w:ascii="Arial Narrow" w:hAnsi="Arial Narrow" w:cs="Arial"/>
        </w:rPr>
        <w:t>14.5. Fazem parte integrante desta Ata, para todos os efeitos legais, o Edital de Licitação nº 001/2022, seus Anexos e a Ata da Sessão Pública do Pregão Presencial.</w:t>
      </w:r>
    </w:p>
    <w:p w14:paraId="6DC267DB" w14:textId="77777777" w:rsidR="00691486" w:rsidRPr="00A371F9" w:rsidRDefault="00691486" w:rsidP="00B9189A">
      <w:pPr>
        <w:spacing w:line="276" w:lineRule="auto"/>
        <w:jc w:val="both"/>
        <w:rPr>
          <w:rFonts w:ascii="Arial Narrow" w:hAnsi="Arial Narrow" w:cs="Arial"/>
          <w:highlight w:val="green"/>
        </w:rPr>
      </w:pPr>
    </w:p>
    <w:p w14:paraId="5617392A" w14:textId="77777777" w:rsidR="00691486" w:rsidRPr="00CF384A" w:rsidRDefault="00691486" w:rsidP="00B9189A">
      <w:pPr>
        <w:spacing w:line="276" w:lineRule="auto"/>
        <w:jc w:val="both"/>
        <w:rPr>
          <w:rFonts w:ascii="Arial Narrow" w:hAnsi="Arial Narrow" w:cs="Arial"/>
          <w:b/>
          <w:bCs/>
        </w:rPr>
      </w:pPr>
      <w:r w:rsidRPr="00CF384A">
        <w:rPr>
          <w:rFonts w:ascii="Arial Narrow" w:hAnsi="Arial Narrow" w:cs="Arial"/>
          <w:b/>
          <w:bCs/>
        </w:rPr>
        <w:t>XV – DO FORO</w:t>
      </w:r>
    </w:p>
    <w:p w14:paraId="53F8DCCB"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15.1. Fica eleito o foro da Comarca de Minas Novas, no Estado de Minas Gerais, para dirimir eventuais conflitos de interesses decorrentes da presente Ata de Registro de Preços, valendo esta cláusula como renúncia expressa a qualquer outro foro, por mais privilegiado que seja ou venha a ser.</w:t>
      </w:r>
    </w:p>
    <w:p w14:paraId="0D3B3E1A"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E, por estarem de inteiro e comum acordo, as partes assinam a presente Ata de Registro de Preços em 02 (duas) vias de igual teor e forma, juntamente com 02 (duas) testemunhas.</w:t>
      </w:r>
    </w:p>
    <w:p w14:paraId="34CA2391" w14:textId="77777777" w:rsidR="00691486" w:rsidRDefault="00691486" w:rsidP="00B9189A">
      <w:pPr>
        <w:spacing w:line="276" w:lineRule="auto"/>
        <w:jc w:val="both"/>
        <w:rPr>
          <w:rFonts w:ascii="Arial Narrow" w:hAnsi="Arial Narrow" w:cs="Arial"/>
        </w:rPr>
      </w:pPr>
    </w:p>
    <w:p w14:paraId="7DDB6BFF" w14:textId="77777777" w:rsidR="00691486" w:rsidRPr="00CF384A" w:rsidRDefault="00691486" w:rsidP="00B9189A">
      <w:pPr>
        <w:spacing w:line="276" w:lineRule="auto"/>
        <w:jc w:val="both"/>
        <w:rPr>
          <w:rFonts w:ascii="Arial Narrow" w:hAnsi="Arial Narrow" w:cs="Arial"/>
        </w:rPr>
      </w:pPr>
    </w:p>
    <w:p w14:paraId="3790D334" w14:textId="3AE7A83C" w:rsidR="00691486" w:rsidRPr="00284BCD" w:rsidRDefault="00691486" w:rsidP="00B9189A">
      <w:pPr>
        <w:spacing w:line="276" w:lineRule="auto"/>
        <w:jc w:val="right"/>
        <w:rPr>
          <w:rFonts w:ascii="Arial Narrow" w:hAnsi="Arial Narrow" w:cs="Arial"/>
        </w:rPr>
      </w:pPr>
      <w:r w:rsidRPr="00284BCD">
        <w:rPr>
          <w:rFonts w:ascii="Arial Narrow" w:hAnsi="Arial Narrow" w:cs="Arial"/>
        </w:rPr>
        <w:t xml:space="preserve">Berilo/MG, ......... de </w:t>
      </w:r>
      <w:r w:rsidR="00284BCD">
        <w:rPr>
          <w:rFonts w:ascii="Arial Narrow" w:hAnsi="Arial Narrow" w:cs="Arial"/>
        </w:rPr>
        <w:t>..............</w:t>
      </w:r>
      <w:r w:rsidRPr="00284BCD">
        <w:rPr>
          <w:rFonts w:ascii="Arial Narrow" w:hAnsi="Arial Narrow" w:cs="Arial"/>
        </w:rPr>
        <w:t xml:space="preserve"> de 202</w:t>
      </w:r>
      <w:r w:rsidR="00E16387" w:rsidRPr="00284BCD">
        <w:rPr>
          <w:rFonts w:ascii="Arial Narrow" w:hAnsi="Arial Narrow" w:cs="Arial"/>
        </w:rPr>
        <w:t>2</w:t>
      </w:r>
      <w:r w:rsidRPr="00284BCD">
        <w:rPr>
          <w:rFonts w:ascii="Arial Narrow" w:hAnsi="Arial Narrow" w:cs="Arial"/>
        </w:rPr>
        <w:t>.</w:t>
      </w:r>
    </w:p>
    <w:p w14:paraId="2E90794D" w14:textId="77777777" w:rsidR="00691486" w:rsidRDefault="00691486" w:rsidP="00B9189A">
      <w:pPr>
        <w:spacing w:line="276" w:lineRule="auto"/>
        <w:jc w:val="center"/>
        <w:rPr>
          <w:rFonts w:ascii="Arial Narrow" w:hAnsi="Arial Narrow" w:cs="Arial"/>
          <w:highlight w:val="green"/>
        </w:rPr>
      </w:pPr>
    </w:p>
    <w:p w14:paraId="07CD4463" w14:textId="77777777" w:rsidR="00691486" w:rsidRPr="00CF384A" w:rsidRDefault="00691486" w:rsidP="00B9189A">
      <w:pPr>
        <w:spacing w:line="276" w:lineRule="auto"/>
        <w:jc w:val="center"/>
        <w:rPr>
          <w:rFonts w:ascii="Arial Narrow" w:hAnsi="Arial Narrow" w:cs="Arial"/>
          <w:b/>
          <w:bCs/>
        </w:rPr>
      </w:pPr>
      <w:r w:rsidRPr="00CF384A">
        <w:rPr>
          <w:rFonts w:ascii="Arial Narrow" w:hAnsi="Arial Narrow" w:cs="Arial"/>
          <w:b/>
          <w:bCs/>
        </w:rPr>
        <w:t>MISLENE MARQUES DE SOUZA SILVA</w:t>
      </w:r>
    </w:p>
    <w:p w14:paraId="68C52BE8" w14:textId="77777777" w:rsidR="00691486" w:rsidRPr="00CF384A" w:rsidRDefault="00691486" w:rsidP="00B9189A">
      <w:pPr>
        <w:spacing w:line="276" w:lineRule="auto"/>
        <w:jc w:val="center"/>
        <w:rPr>
          <w:rFonts w:ascii="Arial Narrow" w:hAnsi="Arial Narrow" w:cs="Arial"/>
        </w:rPr>
      </w:pPr>
      <w:r w:rsidRPr="00CF384A">
        <w:rPr>
          <w:rFonts w:ascii="Arial Narrow" w:hAnsi="Arial Narrow" w:cs="Arial"/>
        </w:rPr>
        <w:t>Presidente da Fundação</w:t>
      </w:r>
    </w:p>
    <w:p w14:paraId="6F3247FB" w14:textId="77777777" w:rsidR="00691486" w:rsidRPr="00CF384A" w:rsidRDefault="00691486" w:rsidP="00B9189A">
      <w:pPr>
        <w:spacing w:line="276" w:lineRule="auto"/>
        <w:jc w:val="center"/>
        <w:rPr>
          <w:rFonts w:ascii="Arial Narrow" w:hAnsi="Arial Narrow" w:cs="Arial"/>
          <w:b/>
          <w:bCs/>
        </w:rPr>
      </w:pPr>
      <w:r w:rsidRPr="00CF384A">
        <w:rPr>
          <w:rFonts w:ascii="Arial Narrow" w:hAnsi="Arial Narrow" w:cs="Arial"/>
          <w:b/>
          <w:bCs/>
        </w:rPr>
        <w:t>Contratante</w:t>
      </w:r>
    </w:p>
    <w:p w14:paraId="77006D2E" w14:textId="77777777" w:rsidR="00691486" w:rsidRPr="00CF384A" w:rsidRDefault="00691486" w:rsidP="00B9189A">
      <w:pPr>
        <w:spacing w:line="276" w:lineRule="auto"/>
        <w:jc w:val="center"/>
        <w:rPr>
          <w:rFonts w:ascii="Arial Narrow" w:hAnsi="Arial Narrow" w:cs="Arial"/>
          <w:b/>
          <w:bCs/>
        </w:rPr>
      </w:pPr>
    </w:p>
    <w:p w14:paraId="6669676F" w14:textId="77777777" w:rsidR="00691486" w:rsidRPr="00CF384A" w:rsidRDefault="00691486" w:rsidP="00B9189A">
      <w:pPr>
        <w:spacing w:line="276" w:lineRule="auto"/>
        <w:jc w:val="center"/>
        <w:rPr>
          <w:rFonts w:ascii="Arial Narrow" w:hAnsi="Arial Narrow" w:cs="Arial"/>
          <w:b/>
          <w:bCs/>
        </w:rPr>
      </w:pPr>
    </w:p>
    <w:p w14:paraId="74B1F28D" w14:textId="77777777" w:rsidR="00691486" w:rsidRPr="00CF384A" w:rsidRDefault="00691486" w:rsidP="00B9189A">
      <w:pPr>
        <w:spacing w:line="276" w:lineRule="auto"/>
        <w:jc w:val="center"/>
        <w:rPr>
          <w:rFonts w:ascii="Arial Narrow" w:hAnsi="Arial Narrow" w:cs="Arial"/>
          <w:b/>
          <w:bCs/>
        </w:rPr>
      </w:pPr>
    </w:p>
    <w:p w14:paraId="69B2F445" w14:textId="77777777" w:rsidR="00691486" w:rsidRPr="00CF384A" w:rsidRDefault="00691486" w:rsidP="00B9189A">
      <w:pPr>
        <w:spacing w:line="276" w:lineRule="auto"/>
        <w:jc w:val="center"/>
        <w:rPr>
          <w:rFonts w:ascii="Arial Narrow" w:hAnsi="Arial Narrow" w:cs="Arial"/>
          <w:b/>
          <w:bCs/>
        </w:rPr>
      </w:pPr>
      <w:r w:rsidRPr="00CF384A">
        <w:rPr>
          <w:rFonts w:ascii="Arial Narrow" w:hAnsi="Arial Narrow" w:cs="Arial"/>
          <w:b/>
          <w:bCs/>
        </w:rPr>
        <w:t>NOME DA EMPRESA</w:t>
      </w:r>
    </w:p>
    <w:p w14:paraId="1151EE62" w14:textId="77777777" w:rsidR="00691486" w:rsidRPr="00CF384A" w:rsidRDefault="00691486" w:rsidP="00B9189A">
      <w:pPr>
        <w:spacing w:line="276" w:lineRule="auto"/>
        <w:jc w:val="center"/>
        <w:rPr>
          <w:rFonts w:ascii="Arial Narrow" w:hAnsi="Arial Narrow" w:cs="Arial"/>
        </w:rPr>
      </w:pPr>
      <w:r w:rsidRPr="00CF384A">
        <w:rPr>
          <w:rFonts w:ascii="Arial Narrow" w:hAnsi="Arial Narrow" w:cs="Arial"/>
          <w:b/>
          <w:bCs/>
        </w:rPr>
        <w:t xml:space="preserve">Rep. Legal: </w:t>
      </w:r>
      <w:r w:rsidRPr="00CF384A">
        <w:rPr>
          <w:rFonts w:ascii="Arial Narrow" w:hAnsi="Arial Narrow" w:cs="Arial"/>
        </w:rPr>
        <w:t>.......................................</w:t>
      </w:r>
    </w:p>
    <w:p w14:paraId="0F32EDFC" w14:textId="77777777" w:rsidR="00691486" w:rsidRPr="00CF384A" w:rsidRDefault="00691486" w:rsidP="00B9189A">
      <w:pPr>
        <w:spacing w:line="276" w:lineRule="auto"/>
        <w:jc w:val="center"/>
        <w:rPr>
          <w:rFonts w:ascii="Arial Narrow" w:hAnsi="Arial Narrow" w:cs="Arial"/>
        </w:rPr>
      </w:pPr>
      <w:r w:rsidRPr="00CF384A">
        <w:rPr>
          <w:rFonts w:ascii="Arial Narrow" w:hAnsi="Arial Narrow" w:cs="Arial"/>
        </w:rPr>
        <w:t>CPF ........................... RG ................</w:t>
      </w:r>
    </w:p>
    <w:p w14:paraId="2FE0A1DB" w14:textId="77777777" w:rsidR="00691486" w:rsidRPr="00CF384A" w:rsidRDefault="00691486" w:rsidP="00B9189A">
      <w:pPr>
        <w:spacing w:line="276" w:lineRule="auto"/>
        <w:jc w:val="center"/>
        <w:rPr>
          <w:rFonts w:ascii="Arial Narrow" w:hAnsi="Arial Narrow" w:cs="Arial"/>
          <w:b/>
          <w:bCs/>
        </w:rPr>
      </w:pPr>
      <w:r w:rsidRPr="00CF384A">
        <w:rPr>
          <w:rFonts w:ascii="Arial Narrow" w:hAnsi="Arial Narrow" w:cs="Arial"/>
          <w:b/>
          <w:bCs/>
        </w:rPr>
        <w:t>Detentora da Ata de Registro de Preços</w:t>
      </w:r>
    </w:p>
    <w:p w14:paraId="57AE2912" w14:textId="77777777" w:rsidR="00691486" w:rsidRPr="00CF384A" w:rsidRDefault="00691486" w:rsidP="00B9189A">
      <w:pPr>
        <w:spacing w:line="276" w:lineRule="auto"/>
        <w:jc w:val="center"/>
        <w:rPr>
          <w:rFonts w:ascii="Arial Narrow" w:hAnsi="Arial Narrow" w:cs="Arial"/>
        </w:rPr>
      </w:pPr>
    </w:p>
    <w:p w14:paraId="4F6A8190" w14:textId="77777777" w:rsidR="00691486" w:rsidRPr="00CF384A" w:rsidRDefault="00691486" w:rsidP="00B9189A">
      <w:pPr>
        <w:spacing w:line="276" w:lineRule="auto"/>
        <w:jc w:val="both"/>
        <w:rPr>
          <w:rFonts w:ascii="Arial Narrow" w:hAnsi="Arial Narrow" w:cs="Arial"/>
        </w:rPr>
      </w:pPr>
    </w:p>
    <w:p w14:paraId="43F94BFA" w14:textId="77777777" w:rsidR="00691486" w:rsidRPr="00CF384A" w:rsidRDefault="00691486" w:rsidP="00B9189A">
      <w:pPr>
        <w:spacing w:line="276" w:lineRule="auto"/>
        <w:jc w:val="both"/>
        <w:rPr>
          <w:rFonts w:ascii="Arial Narrow" w:hAnsi="Arial Narrow" w:cs="Arial"/>
        </w:rPr>
      </w:pPr>
    </w:p>
    <w:p w14:paraId="4DE4876B" w14:textId="77777777" w:rsidR="00691486" w:rsidRPr="00CF384A" w:rsidRDefault="00691486" w:rsidP="00B9189A">
      <w:pPr>
        <w:spacing w:line="276" w:lineRule="auto"/>
        <w:jc w:val="both"/>
        <w:rPr>
          <w:rFonts w:ascii="Arial Narrow" w:hAnsi="Arial Narrow" w:cs="Arial"/>
          <w:b/>
          <w:bCs/>
        </w:rPr>
      </w:pPr>
      <w:r w:rsidRPr="00CF384A">
        <w:rPr>
          <w:rFonts w:ascii="Arial Narrow" w:hAnsi="Arial Narrow" w:cs="Arial"/>
          <w:b/>
          <w:bCs/>
        </w:rPr>
        <w:t>TESTEMUNHAS</w:t>
      </w:r>
    </w:p>
    <w:p w14:paraId="532BE64B" w14:textId="77777777" w:rsidR="00691486" w:rsidRPr="00CF384A" w:rsidRDefault="00691486" w:rsidP="00B9189A">
      <w:pPr>
        <w:spacing w:line="276" w:lineRule="auto"/>
        <w:jc w:val="both"/>
        <w:rPr>
          <w:rFonts w:ascii="Arial Narrow" w:hAnsi="Arial Narrow" w:cs="Arial"/>
          <w:b/>
          <w:bCs/>
        </w:rPr>
      </w:pPr>
    </w:p>
    <w:p w14:paraId="562E9D97"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1. ................................................................... CPF .....................................</w:t>
      </w:r>
    </w:p>
    <w:p w14:paraId="55609B98" w14:textId="77777777" w:rsidR="00691486" w:rsidRPr="00CF384A" w:rsidRDefault="00691486" w:rsidP="00B9189A">
      <w:pPr>
        <w:spacing w:line="276" w:lineRule="auto"/>
        <w:jc w:val="both"/>
        <w:rPr>
          <w:rFonts w:ascii="Arial Narrow" w:hAnsi="Arial Narrow" w:cs="Arial"/>
        </w:rPr>
      </w:pPr>
      <w:r w:rsidRPr="00CF384A">
        <w:rPr>
          <w:rFonts w:ascii="Arial Narrow" w:hAnsi="Arial Narrow" w:cs="Arial"/>
        </w:rPr>
        <w:t>2. ................................................................... CPF .....................................</w:t>
      </w:r>
    </w:p>
    <w:p w14:paraId="763E0C14" w14:textId="77777777" w:rsidR="00691486" w:rsidRPr="00CF384A" w:rsidRDefault="00691486" w:rsidP="00B9189A">
      <w:pPr>
        <w:spacing w:line="276" w:lineRule="auto"/>
        <w:jc w:val="both"/>
        <w:rPr>
          <w:rFonts w:ascii="Arial Narrow" w:hAnsi="Arial Narrow" w:cs="Arial"/>
        </w:rPr>
      </w:pPr>
    </w:p>
    <w:p w14:paraId="3F116338" w14:textId="6D84E29F" w:rsidR="00691486" w:rsidRDefault="00691486" w:rsidP="00B9189A">
      <w:pPr>
        <w:spacing w:line="276" w:lineRule="auto"/>
        <w:jc w:val="both"/>
        <w:rPr>
          <w:rFonts w:ascii="Arial Narrow" w:hAnsi="Arial Narrow" w:cs="Arial"/>
        </w:rPr>
      </w:pPr>
      <w:r w:rsidRPr="00CF384A">
        <w:rPr>
          <w:rFonts w:ascii="Arial Narrow" w:hAnsi="Arial Narrow" w:cs="Arial"/>
        </w:rPr>
        <w:t> </w:t>
      </w:r>
    </w:p>
    <w:p w14:paraId="1DF6E13B" w14:textId="232B4477" w:rsidR="00E16387" w:rsidRDefault="00E16387" w:rsidP="00B9189A">
      <w:pPr>
        <w:spacing w:line="276" w:lineRule="auto"/>
        <w:jc w:val="both"/>
        <w:rPr>
          <w:rFonts w:ascii="Arial Narrow" w:hAnsi="Arial Narrow" w:cs="Arial"/>
        </w:rPr>
      </w:pPr>
    </w:p>
    <w:p w14:paraId="4DEE4D44" w14:textId="4A1700D8" w:rsidR="00E16387" w:rsidRDefault="00E16387" w:rsidP="00B9189A">
      <w:pPr>
        <w:spacing w:line="276" w:lineRule="auto"/>
        <w:jc w:val="both"/>
        <w:rPr>
          <w:rFonts w:ascii="Arial Narrow" w:hAnsi="Arial Narrow" w:cs="Arial"/>
        </w:rPr>
      </w:pPr>
    </w:p>
    <w:p w14:paraId="6F8841D2" w14:textId="59520FF2" w:rsidR="00E16387" w:rsidRDefault="00E16387" w:rsidP="00B9189A">
      <w:pPr>
        <w:spacing w:line="276" w:lineRule="auto"/>
        <w:jc w:val="both"/>
        <w:rPr>
          <w:rFonts w:ascii="Arial Narrow" w:hAnsi="Arial Narrow" w:cs="Arial"/>
        </w:rPr>
      </w:pPr>
    </w:p>
    <w:p w14:paraId="3C3A9E17" w14:textId="77777777" w:rsidR="00E16387" w:rsidRPr="00A371F9" w:rsidRDefault="00E16387" w:rsidP="00B9189A">
      <w:pPr>
        <w:spacing w:line="276" w:lineRule="auto"/>
        <w:jc w:val="both"/>
        <w:rPr>
          <w:rFonts w:ascii="Arial Narrow" w:hAnsi="Arial Narrow" w:cs="Arial"/>
          <w:highlight w:val="green"/>
        </w:rPr>
      </w:pPr>
    </w:p>
    <w:p w14:paraId="08738F89" w14:textId="77777777" w:rsidR="00C438D3" w:rsidRDefault="00C438D3" w:rsidP="00B9189A">
      <w:pPr>
        <w:spacing w:line="276" w:lineRule="auto"/>
        <w:jc w:val="center"/>
        <w:rPr>
          <w:rFonts w:ascii="Arial Narrow" w:hAnsi="Arial Narrow" w:cs="Arial"/>
          <w:b/>
          <w:bCs/>
          <w:u w:val="single"/>
        </w:rPr>
      </w:pPr>
    </w:p>
    <w:p w14:paraId="09F98FE6" w14:textId="77777777" w:rsidR="00C438D3" w:rsidRDefault="00C438D3" w:rsidP="00B9189A">
      <w:pPr>
        <w:spacing w:line="276" w:lineRule="auto"/>
        <w:jc w:val="center"/>
        <w:rPr>
          <w:rFonts w:ascii="Arial Narrow" w:hAnsi="Arial Narrow" w:cs="Arial"/>
          <w:b/>
          <w:bCs/>
          <w:u w:val="single"/>
        </w:rPr>
      </w:pPr>
    </w:p>
    <w:p w14:paraId="3EE3586B" w14:textId="77777777" w:rsidR="00C438D3" w:rsidRDefault="00C438D3" w:rsidP="00B9189A">
      <w:pPr>
        <w:spacing w:line="276" w:lineRule="auto"/>
        <w:jc w:val="center"/>
        <w:rPr>
          <w:rFonts w:ascii="Arial Narrow" w:hAnsi="Arial Narrow" w:cs="Arial"/>
          <w:b/>
          <w:bCs/>
          <w:u w:val="single"/>
        </w:rPr>
      </w:pPr>
    </w:p>
    <w:p w14:paraId="1BB08C10" w14:textId="77777777" w:rsidR="00C438D3" w:rsidRDefault="00C438D3" w:rsidP="00B9189A">
      <w:pPr>
        <w:spacing w:line="276" w:lineRule="auto"/>
        <w:jc w:val="center"/>
        <w:rPr>
          <w:rFonts w:ascii="Arial Narrow" w:hAnsi="Arial Narrow" w:cs="Arial"/>
          <w:b/>
          <w:bCs/>
          <w:u w:val="single"/>
        </w:rPr>
      </w:pPr>
    </w:p>
    <w:p w14:paraId="38E1AB6C" w14:textId="77777777" w:rsidR="00C438D3" w:rsidRDefault="00C438D3" w:rsidP="00B9189A">
      <w:pPr>
        <w:spacing w:line="276" w:lineRule="auto"/>
        <w:jc w:val="center"/>
        <w:rPr>
          <w:rFonts w:ascii="Arial Narrow" w:hAnsi="Arial Narrow" w:cs="Arial"/>
          <w:b/>
          <w:bCs/>
          <w:u w:val="single"/>
        </w:rPr>
      </w:pPr>
    </w:p>
    <w:p w14:paraId="1D23D54B" w14:textId="77777777" w:rsidR="00C438D3" w:rsidRDefault="00C438D3" w:rsidP="00B9189A">
      <w:pPr>
        <w:spacing w:line="276" w:lineRule="auto"/>
        <w:jc w:val="center"/>
        <w:rPr>
          <w:rFonts w:ascii="Arial Narrow" w:hAnsi="Arial Narrow" w:cs="Arial"/>
          <w:b/>
          <w:bCs/>
          <w:u w:val="single"/>
        </w:rPr>
      </w:pPr>
    </w:p>
    <w:p w14:paraId="424547B7" w14:textId="77777777" w:rsidR="00C438D3" w:rsidRDefault="00C438D3" w:rsidP="00B9189A">
      <w:pPr>
        <w:spacing w:line="276" w:lineRule="auto"/>
        <w:jc w:val="center"/>
        <w:rPr>
          <w:rFonts w:ascii="Arial Narrow" w:hAnsi="Arial Narrow" w:cs="Arial"/>
          <w:b/>
          <w:bCs/>
          <w:u w:val="single"/>
        </w:rPr>
      </w:pPr>
    </w:p>
    <w:p w14:paraId="17679C91" w14:textId="77777777" w:rsidR="00C438D3" w:rsidRDefault="00C438D3" w:rsidP="00B9189A">
      <w:pPr>
        <w:spacing w:line="276" w:lineRule="auto"/>
        <w:jc w:val="center"/>
        <w:rPr>
          <w:rFonts w:ascii="Arial Narrow" w:hAnsi="Arial Narrow" w:cs="Arial"/>
          <w:b/>
          <w:bCs/>
          <w:u w:val="single"/>
        </w:rPr>
      </w:pPr>
    </w:p>
    <w:p w14:paraId="54FB2103" w14:textId="77777777" w:rsidR="00C438D3" w:rsidRDefault="00C438D3" w:rsidP="00B9189A">
      <w:pPr>
        <w:spacing w:line="276" w:lineRule="auto"/>
        <w:jc w:val="center"/>
        <w:rPr>
          <w:rFonts w:ascii="Arial Narrow" w:hAnsi="Arial Narrow" w:cs="Arial"/>
          <w:b/>
          <w:bCs/>
          <w:u w:val="single"/>
        </w:rPr>
      </w:pPr>
    </w:p>
    <w:p w14:paraId="29806DFF" w14:textId="77777777" w:rsidR="00C438D3" w:rsidRDefault="00C438D3" w:rsidP="00B9189A">
      <w:pPr>
        <w:spacing w:line="276" w:lineRule="auto"/>
        <w:jc w:val="center"/>
        <w:rPr>
          <w:rFonts w:ascii="Arial Narrow" w:hAnsi="Arial Narrow" w:cs="Arial"/>
          <w:b/>
          <w:bCs/>
          <w:u w:val="single"/>
        </w:rPr>
      </w:pPr>
    </w:p>
    <w:p w14:paraId="451EFB42" w14:textId="77777777" w:rsidR="00C438D3" w:rsidRDefault="00C438D3" w:rsidP="00B9189A">
      <w:pPr>
        <w:spacing w:line="276" w:lineRule="auto"/>
        <w:jc w:val="center"/>
        <w:rPr>
          <w:rFonts w:ascii="Arial Narrow" w:hAnsi="Arial Narrow" w:cs="Arial"/>
          <w:b/>
          <w:bCs/>
          <w:u w:val="single"/>
        </w:rPr>
      </w:pPr>
    </w:p>
    <w:p w14:paraId="3C63DC7F" w14:textId="77777777" w:rsidR="00C438D3" w:rsidRDefault="00C438D3" w:rsidP="00B9189A">
      <w:pPr>
        <w:spacing w:line="276" w:lineRule="auto"/>
        <w:jc w:val="center"/>
        <w:rPr>
          <w:rFonts w:ascii="Arial Narrow" w:hAnsi="Arial Narrow" w:cs="Arial"/>
          <w:b/>
          <w:bCs/>
          <w:u w:val="single"/>
        </w:rPr>
      </w:pPr>
    </w:p>
    <w:p w14:paraId="759CA88C" w14:textId="77777777" w:rsidR="00C438D3" w:rsidRDefault="00C438D3" w:rsidP="00B9189A">
      <w:pPr>
        <w:spacing w:line="276" w:lineRule="auto"/>
        <w:jc w:val="center"/>
        <w:rPr>
          <w:rFonts w:ascii="Arial Narrow" w:hAnsi="Arial Narrow" w:cs="Arial"/>
          <w:b/>
          <w:bCs/>
          <w:u w:val="single"/>
        </w:rPr>
      </w:pPr>
    </w:p>
    <w:p w14:paraId="5669F452" w14:textId="77777777" w:rsidR="00C438D3" w:rsidRDefault="00C438D3" w:rsidP="00B9189A">
      <w:pPr>
        <w:spacing w:line="276" w:lineRule="auto"/>
        <w:jc w:val="center"/>
        <w:rPr>
          <w:rFonts w:ascii="Arial Narrow" w:hAnsi="Arial Narrow" w:cs="Arial"/>
          <w:b/>
          <w:bCs/>
          <w:u w:val="single"/>
        </w:rPr>
      </w:pPr>
    </w:p>
    <w:p w14:paraId="4FE3B998" w14:textId="77777777" w:rsidR="00C438D3" w:rsidRDefault="00C438D3" w:rsidP="00B9189A">
      <w:pPr>
        <w:spacing w:line="276" w:lineRule="auto"/>
        <w:jc w:val="center"/>
        <w:rPr>
          <w:rFonts w:ascii="Arial Narrow" w:hAnsi="Arial Narrow" w:cs="Arial"/>
          <w:b/>
          <w:bCs/>
          <w:u w:val="single"/>
        </w:rPr>
      </w:pPr>
    </w:p>
    <w:p w14:paraId="23DA1182" w14:textId="77777777" w:rsidR="00C438D3" w:rsidRDefault="00C438D3" w:rsidP="00B9189A">
      <w:pPr>
        <w:spacing w:line="276" w:lineRule="auto"/>
        <w:jc w:val="center"/>
        <w:rPr>
          <w:rFonts w:ascii="Arial Narrow" w:hAnsi="Arial Narrow" w:cs="Arial"/>
          <w:b/>
          <w:bCs/>
          <w:u w:val="single"/>
        </w:rPr>
      </w:pPr>
    </w:p>
    <w:p w14:paraId="12AFC033" w14:textId="77777777" w:rsidR="00C438D3" w:rsidRDefault="00C438D3" w:rsidP="00B9189A">
      <w:pPr>
        <w:spacing w:line="276" w:lineRule="auto"/>
        <w:jc w:val="center"/>
        <w:rPr>
          <w:rFonts w:ascii="Arial Narrow" w:hAnsi="Arial Narrow" w:cs="Arial"/>
          <w:b/>
          <w:bCs/>
          <w:u w:val="single"/>
        </w:rPr>
      </w:pPr>
    </w:p>
    <w:p w14:paraId="262A0E6A" w14:textId="77777777" w:rsidR="00C438D3" w:rsidRDefault="00C438D3" w:rsidP="00B9189A">
      <w:pPr>
        <w:spacing w:line="276" w:lineRule="auto"/>
        <w:jc w:val="center"/>
        <w:rPr>
          <w:rFonts w:ascii="Arial Narrow" w:hAnsi="Arial Narrow" w:cs="Arial"/>
          <w:b/>
          <w:bCs/>
          <w:u w:val="single"/>
        </w:rPr>
      </w:pPr>
    </w:p>
    <w:p w14:paraId="2869B015" w14:textId="77777777" w:rsidR="00C438D3" w:rsidRDefault="00C438D3" w:rsidP="00B9189A">
      <w:pPr>
        <w:spacing w:line="276" w:lineRule="auto"/>
        <w:jc w:val="center"/>
        <w:rPr>
          <w:rFonts w:ascii="Arial Narrow" w:hAnsi="Arial Narrow" w:cs="Arial"/>
          <w:b/>
          <w:bCs/>
          <w:u w:val="single"/>
        </w:rPr>
      </w:pPr>
    </w:p>
    <w:p w14:paraId="5F1E7E02" w14:textId="77777777" w:rsidR="00C438D3" w:rsidRDefault="00C438D3" w:rsidP="00B9189A">
      <w:pPr>
        <w:spacing w:line="276" w:lineRule="auto"/>
        <w:jc w:val="center"/>
        <w:rPr>
          <w:rFonts w:ascii="Arial Narrow" w:hAnsi="Arial Narrow" w:cs="Arial"/>
          <w:b/>
          <w:bCs/>
          <w:u w:val="single"/>
        </w:rPr>
      </w:pPr>
    </w:p>
    <w:p w14:paraId="1A839A4F" w14:textId="77777777" w:rsidR="00C438D3" w:rsidRDefault="00C438D3" w:rsidP="00B9189A">
      <w:pPr>
        <w:spacing w:line="276" w:lineRule="auto"/>
        <w:jc w:val="center"/>
        <w:rPr>
          <w:rFonts w:ascii="Arial Narrow" w:hAnsi="Arial Narrow" w:cs="Arial"/>
          <w:b/>
          <w:bCs/>
          <w:u w:val="single"/>
        </w:rPr>
      </w:pPr>
    </w:p>
    <w:p w14:paraId="7BC9AA9D" w14:textId="77777777" w:rsidR="00C438D3" w:rsidRDefault="00C438D3" w:rsidP="00B9189A">
      <w:pPr>
        <w:spacing w:line="276" w:lineRule="auto"/>
        <w:jc w:val="center"/>
        <w:rPr>
          <w:rFonts w:ascii="Arial Narrow" w:hAnsi="Arial Narrow" w:cs="Arial"/>
          <w:b/>
          <w:bCs/>
          <w:u w:val="single"/>
        </w:rPr>
      </w:pPr>
    </w:p>
    <w:p w14:paraId="4CF87E03" w14:textId="77777777" w:rsidR="00C438D3" w:rsidRDefault="00C438D3" w:rsidP="00B9189A">
      <w:pPr>
        <w:spacing w:line="276" w:lineRule="auto"/>
        <w:jc w:val="center"/>
        <w:rPr>
          <w:rFonts w:ascii="Arial Narrow" w:hAnsi="Arial Narrow" w:cs="Arial"/>
          <w:b/>
          <w:bCs/>
          <w:u w:val="single"/>
        </w:rPr>
      </w:pPr>
    </w:p>
    <w:p w14:paraId="4CFB4DD1" w14:textId="77777777" w:rsidR="00C438D3" w:rsidRDefault="00C438D3" w:rsidP="00B9189A">
      <w:pPr>
        <w:spacing w:line="276" w:lineRule="auto"/>
        <w:jc w:val="center"/>
        <w:rPr>
          <w:rFonts w:ascii="Arial Narrow" w:hAnsi="Arial Narrow" w:cs="Arial"/>
          <w:b/>
          <w:bCs/>
          <w:u w:val="single"/>
        </w:rPr>
      </w:pPr>
    </w:p>
    <w:p w14:paraId="78411C86" w14:textId="77777777" w:rsidR="00C438D3" w:rsidRDefault="00C438D3" w:rsidP="00B9189A">
      <w:pPr>
        <w:spacing w:line="276" w:lineRule="auto"/>
        <w:jc w:val="center"/>
        <w:rPr>
          <w:rFonts w:ascii="Arial Narrow" w:hAnsi="Arial Narrow" w:cs="Arial"/>
          <w:b/>
          <w:bCs/>
          <w:u w:val="single"/>
        </w:rPr>
      </w:pPr>
    </w:p>
    <w:p w14:paraId="19181FFB" w14:textId="2AAE4636" w:rsidR="00691486" w:rsidRPr="00DF4930" w:rsidRDefault="00691486" w:rsidP="00B9189A">
      <w:pPr>
        <w:spacing w:line="276" w:lineRule="auto"/>
        <w:jc w:val="center"/>
        <w:rPr>
          <w:rFonts w:ascii="Arial Narrow" w:hAnsi="Arial Narrow" w:cs="Arial"/>
          <w:b/>
          <w:bCs/>
          <w:u w:val="single"/>
        </w:rPr>
      </w:pPr>
      <w:r w:rsidRPr="00DF4930">
        <w:rPr>
          <w:rFonts w:ascii="Arial Narrow" w:hAnsi="Arial Narrow" w:cs="Arial"/>
          <w:b/>
          <w:bCs/>
          <w:u w:val="single"/>
        </w:rPr>
        <w:t xml:space="preserve">ANEXO IX – RECIBO </w:t>
      </w:r>
    </w:p>
    <w:p w14:paraId="4D8FA258" w14:textId="77777777" w:rsidR="00691486" w:rsidRPr="00DF4930" w:rsidRDefault="00691486" w:rsidP="00B9189A">
      <w:pPr>
        <w:spacing w:line="276" w:lineRule="auto"/>
        <w:jc w:val="center"/>
        <w:rPr>
          <w:rFonts w:ascii="Arial Narrow" w:hAnsi="Arial Narrow" w:cs="Arial"/>
          <w:b/>
          <w:bCs/>
          <w:u w:val="single"/>
        </w:rPr>
      </w:pPr>
    </w:p>
    <w:p w14:paraId="1A53F2B9" w14:textId="77777777" w:rsidR="00691486" w:rsidRPr="00DF4930" w:rsidRDefault="00691486" w:rsidP="00B9189A">
      <w:pPr>
        <w:spacing w:line="276" w:lineRule="auto"/>
        <w:jc w:val="both"/>
        <w:rPr>
          <w:rFonts w:ascii="Arial Narrow" w:hAnsi="Arial Narrow" w:cs="Arial"/>
          <w:b/>
          <w:bCs/>
        </w:rPr>
      </w:pPr>
      <w:r w:rsidRPr="00DF4930">
        <w:rPr>
          <w:rFonts w:ascii="Arial Narrow" w:hAnsi="Arial Narrow" w:cs="Arial"/>
          <w:b/>
          <w:bCs/>
        </w:rPr>
        <w:t>RECIBO DE RETIRADA DE EDITAL</w:t>
      </w:r>
    </w:p>
    <w:p w14:paraId="21935423" w14:textId="77777777" w:rsidR="00691486" w:rsidRPr="00DF4930" w:rsidRDefault="00691486" w:rsidP="00B9189A">
      <w:pPr>
        <w:spacing w:line="276" w:lineRule="auto"/>
        <w:jc w:val="both"/>
        <w:rPr>
          <w:rFonts w:ascii="Arial Narrow" w:hAnsi="Arial Narrow" w:cs="Arial"/>
          <w:b/>
          <w:bCs/>
        </w:rPr>
      </w:pPr>
      <w:r w:rsidRPr="00DF4930">
        <w:rPr>
          <w:rFonts w:ascii="Arial Narrow" w:hAnsi="Arial Narrow" w:cs="Arial"/>
          <w:b/>
          <w:bCs/>
        </w:rPr>
        <w:t>PREGÃO PRESENCIAL Nº 001/2022</w:t>
      </w:r>
    </w:p>
    <w:p w14:paraId="2C0F8DA5" w14:textId="77777777" w:rsidR="00691486" w:rsidRPr="00DF4930" w:rsidRDefault="00691486" w:rsidP="00B9189A">
      <w:pPr>
        <w:spacing w:line="276" w:lineRule="auto"/>
        <w:jc w:val="both"/>
        <w:rPr>
          <w:rFonts w:ascii="Arial Narrow" w:hAnsi="Arial Narrow" w:cs="Arial"/>
          <w:b/>
          <w:bCs/>
        </w:rPr>
      </w:pPr>
    </w:p>
    <w:p w14:paraId="6BB9BEFE" w14:textId="77777777" w:rsidR="00691486" w:rsidRPr="00DF4930" w:rsidRDefault="00691486" w:rsidP="00B9189A">
      <w:pPr>
        <w:spacing w:line="276" w:lineRule="auto"/>
        <w:jc w:val="both"/>
        <w:rPr>
          <w:rFonts w:ascii="Arial Narrow" w:hAnsi="Arial Narrow" w:cs="Arial"/>
          <w:b/>
          <w:bCs/>
        </w:rPr>
      </w:pPr>
    </w:p>
    <w:p w14:paraId="4FE0FE20"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b/>
          <w:bCs/>
        </w:rPr>
        <w:t xml:space="preserve">RAZÃO SOCIAL: </w:t>
      </w:r>
      <w:r w:rsidRPr="00DF4930">
        <w:rPr>
          <w:rFonts w:ascii="Arial Narrow" w:hAnsi="Arial Narrow" w:cs="Arial"/>
        </w:rPr>
        <w:t>................................................................................................................</w:t>
      </w:r>
    </w:p>
    <w:p w14:paraId="0581E22D" w14:textId="77777777" w:rsidR="00691486" w:rsidRPr="00DF4930" w:rsidRDefault="00691486" w:rsidP="00B9189A">
      <w:pPr>
        <w:spacing w:line="276" w:lineRule="auto"/>
        <w:jc w:val="both"/>
        <w:rPr>
          <w:rFonts w:ascii="Arial Narrow" w:hAnsi="Arial Narrow" w:cs="Arial"/>
          <w:b/>
          <w:bCs/>
        </w:rPr>
      </w:pPr>
    </w:p>
    <w:p w14:paraId="62CE95F0"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b/>
          <w:bCs/>
        </w:rPr>
        <w:t xml:space="preserve">CNPJ Nº: </w:t>
      </w:r>
      <w:r w:rsidRPr="00DF4930">
        <w:rPr>
          <w:rFonts w:ascii="Arial Narrow" w:hAnsi="Arial Narrow" w:cs="Arial"/>
        </w:rPr>
        <w:t>.............................................................................................................................</w:t>
      </w:r>
    </w:p>
    <w:p w14:paraId="2A5AFDDE" w14:textId="77777777" w:rsidR="00691486" w:rsidRPr="00DF4930" w:rsidRDefault="00691486" w:rsidP="00B9189A">
      <w:pPr>
        <w:spacing w:line="276" w:lineRule="auto"/>
        <w:jc w:val="both"/>
        <w:rPr>
          <w:rFonts w:ascii="Arial Narrow" w:hAnsi="Arial Narrow" w:cs="Arial"/>
          <w:b/>
          <w:bCs/>
        </w:rPr>
      </w:pPr>
    </w:p>
    <w:p w14:paraId="7FC9F3C7"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b/>
          <w:bCs/>
        </w:rPr>
        <w:t xml:space="preserve">ENDEREÇO: </w:t>
      </w:r>
      <w:r w:rsidRPr="00DF4930">
        <w:rPr>
          <w:rFonts w:ascii="Arial Narrow" w:hAnsi="Arial Narrow" w:cs="Arial"/>
        </w:rPr>
        <w:t>......................................................................................................................</w:t>
      </w:r>
    </w:p>
    <w:p w14:paraId="019A1A19" w14:textId="77777777" w:rsidR="00691486" w:rsidRPr="00DF4930" w:rsidRDefault="00691486" w:rsidP="00B9189A">
      <w:pPr>
        <w:spacing w:line="276" w:lineRule="auto"/>
        <w:jc w:val="both"/>
        <w:rPr>
          <w:rFonts w:ascii="Arial Narrow" w:hAnsi="Arial Narrow" w:cs="Arial"/>
          <w:b/>
          <w:bCs/>
        </w:rPr>
      </w:pPr>
    </w:p>
    <w:p w14:paraId="0FE7EDDA"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b/>
          <w:bCs/>
        </w:rPr>
        <w:t xml:space="preserve">CIDADE: </w:t>
      </w:r>
      <w:r w:rsidRPr="00DF4930">
        <w:rPr>
          <w:rFonts w:ascii="Arial Narrow" w:hAnsi="Arial Narrow" w:cs="Arial"/>
        </w:rPr>
        <w:t xml:space="preserve">......................................................................... </w:t>
      </w:r>
      <w:r w:rsidRPr="00DF4930">
        <w:rPr>
          <w:rFonts w:ascii="Arial Narrow" w:hAnsi="Arial Narrow" w:cs="Arial"/>
          <w:b/>
          <w:bCs/>
        </w:rPr>
        <w:t xml:space="preserve">CEP </w:t>
      </w:r>
      <w:r w:rsidRPr="00DF4930">
        <w:rPr>
          <w:rFonts w:ascii="Arial Narrow" w:hAnsi="Arial Narrow" w:cs="Arial"/>
        </w:rPr>
        <w:t>..........................................</w:t>
      </w:r>
    </w:p>
    <w:p w14:paraId="4F9C8396" w14:textId="77777777" w:rsidR="00691486" w:rsidRPr="00DF4930" w:rsidRDefault="00691486" w:rsidP="00B9189A">
      <w:pPr>
        <w:spacing w:line="276" w:lineRule="auto"/>
        <w:jc w:val="both"/>
        <w:rPr>
          <w:rFonts w:ascii="Arial Narrow" w:hAnsi="Arial Narrow" w:cs="Arial"/>
          <w:b/>
          <w:bCs/>
        </w:rPr>
      </w:pPr>
    </w:p>
    <w:p w14:paraId="4270EA18"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b/>
          <w:bCs/>
        </w:rPr>
        <w:t xml:space="preserve">PESSOA PARA CONTATO: </w:t>
      </w:r>
      <w:r w:rsidRPr="00DF4930">
        <w:rPr>
          <w:rFonts w:ascii="Arial Narrow" w:hAnsi="Arial Narrow" w:cs="Arial"/>
        </w:rPr>
        <w:t>.............................................................................................</w:t>
      </w:r>
    </w:p>
    <w:p w14:paraId="00D17FBA" w14:textId="77777777" w:rsidR="00691486" w:rsidRPr="00DF4930" w:rsidRDefault="00691486" w:rsidP="00B9189A">
      <w:pPr>
        <w:spacing w:line="276" w:lineRule="auto"/>
        <w:jc w:val="both"/>
        <w:rPr>
          <w:rFonts w:ascii="Arial Narrow" w:hAnsi="Arial Narrow" w:cs="Arial"/>
        </w:rPr>
      </w:pPr>
    </w:p>
    <w:p w14:paraId="001DB05B"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b/>
          <w:bCs/>
        </w:rPr>
        <w:t xml:space="preserve">TELEFONE: </w:t>
      </w:r>
      <w:r w:rsidRPr="00DF4930">
        <w:rPr>
          <w:rFonts w:ascii="Arial Narrow" w:hAnsi="Arial Narrow" w:cs="Arial"/>
        </w:rPr>
        <w:t>.......................................................................................................................</w:t>
      </w:r>
    </w:p>
    <w:p w14:paraId="0E0345DD" w14:textId="77777777" w:rsidR="00691486" w:rsidRPr="00DF4930" w:rsidRDefault="00691486" w:rsidP="00B9189A">
      <w:pPr>
        <w:spacing w:line="276" w:lineRule="auto"/>
        <w:jc w:val="both"/>
        <w:rPr>
          <w:rFonts w:ascii="Arial Narrow" w:hAnsi="Arial Narrow" w:cs="Arial"/>
        </w:rPr>
      </w:pPr>
    </w:p>
    <w:p w14:paraId="2E9BF41B"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rPr>
        <w:t>Recebemos, nesta data, cópia do instrumento convocatório da licitação acima identificada.</w:t>
      </w:r>
    </w:p>
    <w:p w14:paraId="2FF08275" w14:textId="77777777" w:rsidR="00691486" w:rsidRPr="00DF4930" w:rsidRDefault="00691486" w:rsidP="00B9189A">
      <w:pPr>
        <w:spacing w:line="276" w:lineRule="auto"/>
        <w:jc w:val="both"/>
        <w:rPr>
          <w:rFonts w:ascii="Arial Narrow" w:hAnsi="Arial Narrow" w:cs="Arial"/>
        </w:rPr>
      </w:pPr>
    </w:p>
    <w:p w14:paraId="38C98364" w14:textId="77777777" w:rsidR="00691486" w:rsidRPr="00DF4930" w:rsidRDefault="00691486" w:rsidP="00B9189A">
      <w:pPr>
        <w:spacing w:line="276" w:lineRule="auto"/>
        <w:jc w:val="both"/>
        <w:rPr>
          <w:rFonts w:ascii="Arial Narrow" w:hAnsi="Arial Narrow" w:cs="Arial"/>
        </w:rPr>
      </w:pPr>
    </w:p>
    <w:p w14:paraId="25C278B5" w14:textId="77777777" w:rsidR="00691486" w:rsidRPr="00A371F9" w:rsidRDefault="00691486" w:rsidP="00B9189A">
      <w:pPr>
        <w:spacing w:line="276" w:lineRule="auto"/>
        <w:jc w:val="both"/>
        <w:rPr>
          <w:rFonts w:ascii="Arial Narrow" w:hAnsi="Arial Narrow" w:cs="Arial"/>
          <w:highlight w:val="green"/>
        </w:rPr>
      </w:pPr>
    </w:p>
    <w:p w14:paraId="309D8861" w14:textId="77777777" w:rsidR="00691486" w:rsidRPr="00DF4930" w:rsidRDefault="00691486" w:rsidP="00B9189A">
      <w:pPr>
        <w:spacing w:line="276" w:lineRule="auto"/>
        <w:jc w:val="center"/>
        <w:rPr>
          <w:rFonts w:ascii="Arial Narrow" w:hAnsi="Arial Narrow" w:cs="Arial"/>
          <w:b/>
          <w:bCs/>
        </w:rPr>
      </w:pPr>
      <w:r w:rsidRPr="00DF4930">
        <w:rPr>
          <w:rFonts w:ascii="Arial Narrow" w:hAnsi="Arial Narrow" w:cs="Arial"/>
          <w:b/>
          <w:bCs/>
        </w:rPr>
        <w:t>Assinatura e carimbo do CNPJ</w:t>
      </w:r>
    </w:p>
    <w:p w14:paraId="2685B5CD" w14:textId="77777777" w:rsidR="00691486" w:rsidRPr="00DF4930" w:rsidRDefault="00691486" w:rsidP="00B9189A">
      <w:pPr>
        <w:spacing w:line="276" w:lineRule="auto"/>
        <w:jc w:val="both"/>
        <w:rPr>
          <w:rFonts w:ascii="Arial Narrow" w:hAnsi="Arial Narrow" w:cs="Arial"/>
        </w:rPr>
      </w:pPr>
    </w:p>
    <w:p w14:paraId="729C34AA" w14:textId="77777777" w:rsidR="00691486" w:rsidRPr="00DF4930" w:rsidRDefault="00691486" w:rsidP="00B9189A">
      <w:pPr>
        <w:spacing w:line="276" w:lineRule="auto"/>
        <w:jc w:val="both"/>
        <w:rPr>
          <w:rFonts w:ascii="Arial Narrow" w:hAnsi="Arial Narrow" w:cs="Arial"/>
        </w:rPr>
      </w:pPr>
    </w:p>
    <w:p w14:paraId="6D9D4AA0" w14:textId="77777777" w:rsidR="00691486" w:rsidRPr="00DF4930" w:rsidRDefault="00691486" w:rsidP="00B9189A">
      <w:pPr>
        <w:spacing w:line="276" w:lineRule="auto"/>
        <w:jc w:val="both"/>
        <w:rPr>
          <w:rFonts w:ascii="Arial Narrow" w:hAnsi="Arial Narrow" w:cs="Arial"/>
        </w:rPr>
      </w:pPr>
      <w:r w:rsidRPr="00DF4930">
        <w:rPr>
          <w:rFonts w:ascii="Arial Narrow" w:hAnsi="Arial Narrow" w:cs="Arial"/>
        </w:rPr>
        <w:t>Senhor licitante,</w:t>
      </w:r>
    </w:p>
    <w:p w14:paraId="4644D97B" w14:textId="2FCFB6C4" w:rsidR="00691486" w:rsidRPr="00DF4930" w:rsidRDefault="00691486" w:rsidP="00B9189A">
      <w:pPr>
        <w:spacing w:line="276" w:lineRule="auto"/>
        <w:jc w:val="both"/>
        <w:rPr>
          <w:rFonts w:ascii="Arial Narrow" w:hAnsi="Arial Narrow" w:cs="Arial"/>
        </w:rPr>
      </w:pPr>
      <w:r w:rsidRPr="00DF4930">
        <w:rPr>
          <w:rFonts w:ascii="Arial Narrow" w:hAnsi="Arial Narrow" w:cs="Arial"/>
        </w:rPr>
        <w:tab/>
        <w:t xml:space="preserve">Visando comunicação futura entre o Município de Berilo/MG e a licitante, solicito de Vossa Senhoria preencher o recibo de entrega do edital e remeter ao Setor de Licitações da Fundação Municipal de Berilo/MG, por meio do e-mail </w:t>
      </w:r>
      <w:r w:rsidRPr="00DF4930">
        <w:rPr>
          <w:rFonts w:ascii="Arial Narrow" w:hAnsi="Arial Narrow" w:cs="Arial"/>
          <w:b/>
          <w:bCs/>
        </w:rPr>
        <w:t xml:space="preserve">licitacaohospitalberilo@gmail.com.br </w:t>
      </w:r>
      <w:r w:rsidRPr="00DF4930">
        <w:rPr>
          <w:rFonts w:ascii="Arial Narrow" w:hAnsi="Arial Narrow" w:cs="Arial"/>
        </w:rPr>
        <w:t>e trazer o original no dia da abertura do certame que deverá ser apresentado a Pregoeira juntamente com o seu credenciamento.</w:t>
      </w:r>
    </w:p>
    <w:p w14:paraId="5A58192D" w14:textId="6A8B9B76" w:rsidR="00691486" w:rsidRPr="00DF4930" w:rsidRDefault="00691486" w:rsidP="00B9189A">
      <w:pPr>
        <w:spacing w:line="276" w:lineRule="auto"/>
        <w:jc w:val="both"/>
        <w:rPr>
          <w:rFonts w:ascii="Arial Narrow" w:hAnsi="Arial Narrow" w:cs="Arial"/>
        </w:rPr>
      </w:pPr>
      <w:r w:rsidRPr="00DF4930">
        <w:rPr>
          <w:rFonts w:ascii="Arial Narrow" w:hAnsi="Arial Narrow" w:cs="Arial"/>
        </w:rPr>
        <w:tab/>
        <w:t>A não remessa do recibo exime o Setor de Licitações da Fundação Municipal de Berilo/MG da comunicação de eventuais retificações ocorridas no instrumento convocatório, bem como de quaisquer informações adicionais.</w:t>
      </w:r>
    </w:p>
    <w:p w14:paraId="00CAB6DB" w14:textId="77777777" w:rsidR="00691486" w:rsidRPr="00DF4930" w:rsidRDefault="00691486" w:rsidP="00B9189A">
      <w:pPr>
        <w:spacing w:line="276" w:lineRule="auto"/>
        <w:jc w:val="both"/>
        <w:rPr>
          <w:rFonts w:ascii="Arial Narrow" w:hAnsi="Arial Narrow" w:cs="Arial"/>
        </w:rPr>
      </w:pPr>
    </w:p>
    <w:p w14:paraId="7BD5AB6C" w14:textId="77777777" w:rsidR="00691486" w:rsidRPr="00831E38" w:rsidRDefault="00691486" w:rsidP="00B9189A">
      <w:pPr>
        <w:spacing w:line="276" w:lineRule="auto"/>
        <w:jc w:val="right"/>
        <w:rPr>
          <w:rFonts w:ascii="Arial Narrow" w:hAnsi="Arial Narrow" w:cs="Arial"/>
        </w:rPr>
      </w:pPr>
      <w:r w:rsidRPr="00DF4930">
        <w:rPr>
          <w:rFonts w:ascii="Arial Narrow" w:hAnsi="Arial Narrow" w:cs="Arial"/>
        </w:rPr>
        <w:t>LOCAL E DATA</w:t>
      </w:r>
    </w:p>
    <w:p w14:paraId="4F1E5375" w14:textId="77777777" w:rsidR="00691486" w:rsidRPr="00831E38" w:rsidRDefault="00691486" w:rsidP="00B9189A">
      <w:pPr>
        <w:spacing w:line="276" w:lineRule="auto"/>
        <w:jc w:val="both"/>
        <w:rPr>
          <w:rFonts w:ascii="Arial Narrow" w:hAnsi="Arial Narrow" w:cs="Arial"/>
        </w:rPr>
      </w:pPr>
    </w:p>
    <w:p w14:paraId="5974933B" w14:textId="77777777" w:rsidR="00691486" w:rsidRPr="00831E38" w:rsidRDefault="00691486" w:rsidP="00B9189A">
      <w:pPr>
        <w:spacing w:line="276" w:lineRule="auto"/>
        <w:jc w:val="both"/>
        <w:rPr>
          <w:rFonts w:ascii="Arial Narrow" w:hAnsi="Arial Narrow" w:cs="Arial"/>
        </w:rPr>
      </w:pPr>
    </w:p>
    <w:p w14:paraId="68413591" w14:textId="77777777" w:rsidR="00691486" w:rsidRPr="00831E38" w:rsidRDefault="00691486" w:rsidP="00B9189A">
      <w:pPr>
        <w:spacing w:line="276" w:lineRule="auto"/>
        <w:jc w:val="both"/>
        <w:rPr>
          <w:rFonts w:ascii="Arial Narrow" w:hAnsi="Arial Narrow" w:cs="Arial"/>
        </w:rPr>
      </w:pPr>
    </w:p>
    <w:p w14:paraId="28B0F489" w14:textId="77777777" w:rsidR="00691486" w:rsidRPr="00831E38" w:rsidRDefault="00691486" w:rsidP="00B9189A">
      <w:pPr>
        <w:spacing w:line="276" w:lineRule="auto"/>
        <w:rPr>
          <w:rFonts w:ascii="Arial Narrow" w:hAnsi="Arial Narrow" w:cs="Arial"/>
        </w:rPr>
      </w:pPr>
    </w:p>
    <w:p w14:paraId="27A20516" w14:textId="77777777" w:rsidR="00AC4380" w:rsidRPr="00594B89" w:rsidRDefault="00AC4380" w:rsidP="00B9189A">
      <w:pPr>
        <w:pStyle w:val="Recuodecorpodetexto"/>
        <w:spacing w:line="276" w:lineRule="auto"/>
        <w:ind w:left="4253" w:firstLine="3"/>
        <w:jc w:val="both"/>
        <w:rPr>
          <w:rFonts w:cs="Arial"/>
          <w:b/>
          <w:color w:val="000000"/>
          <w:sz w:val="18"/>
          <w:szCs w:val="18"/>
        </w:rPr>
      </w:pPr>
    </w:p>
    <w:sectPr w:rsidR="00AC4380" w:rsidRPr="00594B89" w:rsidSect="00C81A39">
      <w:headerReference w:type="default" r:id="rId8"/>
      <w:footerReference w:type="default" r:id="rId9"/>
      <w:pgSz w:w="11906" w:h="16838"/>
      <w:pgMar w:top="1417" w:right="1133" w:bottom="1276" w:left="1701"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7D8E" w14:textId="77777777" w:rsidR="00B821A7" w:rsidRDefault="00B821A7" w:rsidP="00AC4380">
      <w:r>
        <w:separator/>
      </w:r>
    </w:p>
  </w:endnote>
  <w:endnote w:type="continuationSeparator" w:id="0">
    <w:p w14:paraId="6374E6DE" w14:textId="77777777" w:rsidR="00B821A7" w:rsidRDefault="00B821A7" w:rsidP="00AC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D1D" w14:textId="77777777" w:rsidR="00B9189A" w:rsidRPr="00AC4380" w:rsidRDefault="00B9189A" w:rsidP="00AC4380">
    <w:pPr>
      <w:tabs>
        <w:tab w:val="center" w:pos="4419"/>
        <w:tab w:val="right" w:pos="8838"/>
      </w:tabs>
      <w:suppressAutoHyphens w:val="0"/>
      <w:jc w:val="center"/>
      <w:rPr>
        <w:rFonts w:ascii="Bookman Old Style" w:hAnsi="Bookman Old Style"/>
        <w:lang w:eastAsia="pt-BR"/>
      </w:rPr>
    </w:pPr>
    <w:r>
      <w:rPr>
        <w:rFonts w:ascii="Bookman Old Style" w:hAnsi="Bookman Old Style"/>
        <w:lang w:eastAsia="pt-BR"/>
      </w:rPr>
      <w:t>____________</w:t>
    </w:r>
    <w:r w:rsidRPr="00AC4380">
      <w:rPr>
        <w:rFonts w:ascii="Bookman Old Style" w:hAnsi="Bookman Old Style"/>
        <w:lang w:eastAsia="pt-BR"/>
      </w:rPr>
      <w:t>_____________________________________________________</w:t>
    </w:r>
  </w:p>
  <w:p w14:paraId="1C131D5D" w14:textId="77777777" w:rsidR="00B9189A" w:rsidRPr="00AC4380" w:rsidRDefault="00B9189A" w:rsidP="00AC4380">
    <w:pPr>
      <w:tabs>
        <w:tab w:val="center" w:pos="4419"/>
        <w:tab w:val="right" w:pos="8838"/>
      </w:tabs>
      <w:suppressAutoHyphens w:val="0"/>
      <w:jc w:val="center"/>
      <w:rPr>
        <w:rFonts w:ascii="Bookman Old Style" w:hAnsi="Bookman Old Style"/>
        <w:lang w:eastAsia="pt-BR"/>
      </w:rPr>
    </w:pPr>
    <w:r w:rsidRPr="00AC4380">
      <w:rPr>
        <w:rFonts w:ascii="Bookman Old Style" w:hAnsi="Bookman Old Style"/>
        <w:lang w:eastAsia="pt-BR"/>
      </w:rPr>
      <w:t xml:space="preserve">Rua Padre Pedro </w:t>
    </w:r>
    <w:proofErr w:type="spellStart"/>
    <w:r w:rsidRPr="00AC4380">
      <w:rPr>
        <w:rFonts w:ascii="Bookman Old Style" w:hAnsi="Bookman Old Style"/>
        <w:lang w:eastAsia="pt-BR"/>
      </w:rPr>
      <w:t>Heredes</w:t>
    </w:r>
    <w:proofErr w:type="spellEnd"/>
    <w:r w:rsidRPr="00AC4380">
      <w:rPr>
        <w:rFonts w:ascii="Bookman Old Style" w:hAnsi="Bookman Old Style"/>
        <w:lang w:eastAsia="pt-BR"/>
      </w:rPr>
      <w:t>, s/nº- Berilo/MG</w:t>
    </w:r>
  </w:p>
  <w:p w14:paraId="245A2B83" w14:textId="77777777" w:rsidR="00B9189A" w:rsidRPr="00AC4380" w:rsidRDefault="00B9189A" w:rsidP="00AC4380">
    <w:pPr>
      <w:tabs>
        <w:tab w:val="center" w:pos="4419"/>
        <w:tab w:val="right" w:pos="8838"/>
      </w:tabs>
      <w:suppressAutoHyphens w:val="0"/>
      <w:jc w:val="center"/>
      <w:rPr>
        <w:rFonts w:ascii="Comic Sans MS" w:hAnsi="Comic Sans MS"/>
        <w:lang w:eastAsia="pt-BR"/>
      </w:rPr>
    </w:pPr>
    <w:r w:rsidRPr="00AC4380">
      <w:rPr>
        <w:rFonts w:ascii="Bookman Old Style" w:hAnsi="Bookman Old Style"/>
        <w:lang w:eastAsia="pt-BR"/>
      </w:rPr>
      <w:t>Fones: (33) 3737- 1175 / 1106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AEF0" w14:textId="77777777" w:rsidR="00B821A7" w:rsidRDefault="00B821A7" w:rsidP="00AC4380">
      <w:r>
        <w:separator/>
      </w:r>
    </w:p>
  </w:footnote>
  <w:footnote w:type="continuationSeparator" w:id="0">
    <w:p w14:paraId="602CCDAF" w14:textId="77777777" w:rsidR="00B821A7" w:rsidRDefault="00B821A7" w:rsidP="00AC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EE4D" w14:textId="77777777" w:rsidR="00B9189A" w:rsidRPr="00771D8E" w:rsidRDefault="00B9189A" w:rsidP="00AC4380">
    <w:pPr>
      <w:tabs>
        <w:tab w:val="center" w:pos="4419"/>
        <w:tab w:val="right" w:pos="8838"/>
      </w:tabs>
      <w:suppressAutoHyphens w:val="0"/>
      <w:rPr>
        <w:rFonts w:ascii="Bookman Old Style" w:hAnsi="Bookman Old Style"/>
        <w:b/>
        <w:sz w:val="32"/>
        <w:szCs w:val="32"/>
        <w:lang w:eastAsia="pt-BR"/>
      </w:rPr>
    </w:pPr>
    <w:r>
      <w:rPr>
        <w:rFonts w:ascii="Bookman Old Style" w:hAnsi="Bookman Old Style"/>
        <w:b/>
        <w:noProof/>
        <w:sz w:val="32"/>
        <w:szCs w:val="32"/>
        <w:lang w:eastAsia="pt-BR"/>
      </w:rPr>
      <w:drawing>
        <wp:anchor distT="0" distB="0" distL="114300" distR="114300" simplePos="0" relativeHeight="251659264" behindDoc="0" locked="0" layoutInCell="1" allowOverlap="1" wp14:anchorId="7CC24EE1" wp14:editId="4558FCDB">
          <wp:simplePos x="0" y="0"/>
          <wp:positionH relativeFrom="margin">
            <wp:posOffset>-931545</wp:posOffset>
          </wp:positionH>
          <wp:positionV relativeFrom="margin">
            <wp:posOffset>-753745</wp:posOffset>
          </wp:positionV>
          <wp:extent cx="1116330" cy="560705"/>
          <wp:effectExtent l="0" t="0" r="7620" b="0"/>
          <wp:wrapSquare wrapText="bothSides"/>
          <wp:docPr id="7" name="Imagem 7" descr="saúde-e1453306778930-768x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úde-e1453306778930-768x3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sz w:val="32"/>
        <w:szCs w:val="32"/>
        <w:lang w:eastAsia="pt-BR"/>
      </w:rPr>
      <w:t xml:space="preserve">      </w:t>
    </w:r>
    <w:r w:rsidRPr="00771D8E">
      <w:rPr>
        <w:rFonts w:ascii="Bookman Old Style" w:hAnsi="Bookman Old Style"/>
        <w:b/>
        <w:sz w:val="32"/>
        <w:szCs w:val="32"/>
        <w:lang w:eastAsia="pt-BR"/>
      </w:rPr>
      <w:t>FUNDAÇÃO MUNICIPAL DE SÁUDE DE BERILO</w:t>
    </w:r>
  </w:p>
  <w:p w14:paraId="363BDD2F" w14:textId="77777777" w:rsidR="00B9189A" w:rsidRPr="00771D8E" w:rsidRDefault="00B9189A" w:rsidP="00AC4380">
    <w:pPr>
      <w:tabs>
        <w:tab w:val="center" w:pos="4419"/>
        <w:tab w:val="right" w:pos="8838"/>
      </w:tabs>
      <w:suppressAutoHyphens w:val="0"/>
      <w:jc w:val="center"/>
      <w:rPr>
        <w:rFonts w:ascii="Bookman Old Style" w:hAnsi="Bookman Old Style"/>
        <w:sz w:val="28"/>
        <w:szCs w:val="28"/>
        <w:lang w:eastAsia="pt-BR"/>
      </w:rPr>
    </w:pPr>
    <w:r w:rsidRPr="00771D8E">
      <w:rPr>
        <w:rFonts w:ascii="Bookman Old Style" w:hAnsi="Bookman Old Style"/>
        <w:sz w:val="28"/>
        <w:szCs w:val="28"/>
        <w:lang w:eastAsia="pt-BR"/>
      </w:rPr>
      <w:t>CNPJ Nº 22.057.194/0001-02</w:t>
    </w:r>
  </w:p>
  <w:p w14:paraId="31A12C6A" w14:textId="77777777" w:rsidR="00B9189A" w:rsidRDefault="00B9189A" w:rsidP="00AC4380">
    <w:pPr>
      <w:tabs>
        <w:tab w:val="center" w:pos="4419"/>
        <w:tab w:val="right" w:pos="8838"/>
      </w:tabs>
      <w:suppressAutoHyphens w:val="0"/>
      <w:jc w:val="center"/>
      <w:rPr>
        <w:rFonts w:ascii="Bookman Old Style" w:hAnsi="Bookman Old Style"/>
        <w:i/>
        <w:sz w:val="28"/>
        <w:szCs w:val="28"/>
        <w:lang w:eastAsia="pt-BR"/>
      </w:rPr>
    </w:pPr>
    <w:r w:rsidRPr="00771D8E">
      <w:rPr>
        <w:rFonts w:ascii="Bookman Old Style" w:hAnsi="Bookman Old Style"/>
        <w:i/>
        <w:sz w:val="28"/>
        <w:szCs w:val="28"/>
        <w:lang w:eastAsia="pt-BR"/>
      </w:rPr>
      <w:t>Departamento de Licitações</w:t>
    </w:r>
  </w:p>
  <w:p w14:paraId="0F31BE45" w14:textId="77777777" w:rsidR="00B9189A" w:rsidRPr="00AC4380" w:rsidRDefault="00B9189A" w:rsidP="00AC4380">
    <w:pPr>
      <w:tabs>
        <w:tab w:val="center" w:pos="4419"/>
        <w:tab w:val="right" w:pos="8838"/>
      </w:tabs>
      <w:suppressAutoHyphens w:val="0"/>
      <w:jc w:val="center"/>
      <w:rPr>
        <w:i/>
        <w:color w:val="4F81BD"/>
        <w:lang w:eastAsia="pt-BR"/>
      </w:rPr>
    </w:pPr>
    <w:r>
      <w:rPr>
        <w:rFonts w:ascii="Bookman Old Style" w:hAnsi="Bookman Old Style"/>
        <w:i/>
        <w:sz w:val="28"/>
        <w:szCs w:val="28"/>
        <w:lang w:eastAsia="pt-BR"/>
      </w:rPr>
      <w:t xml:space="preserve">E-mail: </w:t>
    </w:r>
    <w:r w:rsidRPr="00771D8E">
      <w:rPr>
        <w:rFonts w:ascii="Bookman Old Style" w:hAnsi="Bookman Old Style"/>
        <w:i/>
        <w:color w:val="1F497D"/>
        <w:sz w:val="28"/>
        <w:szCs w:val="28"/>
        <w:lang w:eastAsia="pt-BR"/>
      </w:rPr>
      <w:t>licitacaohospitalberilo@gmail.com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90600"/>
    <w:multiLevelType w:val="multilevel"/>
    <w:tmpl w:val="0CD0C4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B3237D"/>
    <w:multiLevelType w:val="multilevel"/>
    <w:tmpl w:val="70029370"/>
    <w:lvl w:ilvl="0">
      <w:start w:val="1"/>
      <w:numFmt w:val="upperRoman"/>
      <w:lvlText w:val="%1."/>
      <w:lvlJc w:val="right"/>
      <w:pPr>
        <w:ind w:left="720" w:hanging="360"/>
      </w:pPr>
      <w:rPr>
        <w:b/>
        <w:bCs/>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A35E4A"/>
    <w:multiLevelType w:val="hybridMultilevel"/>
    <w:tmpl w:val="10CA55E0"/>
    <w:lvl w:ilvl="0" w:tplc="94D09100">
      <w:start w:val="1"/>
      <w:numFmt w:val="decimal"/>
      <w:lvlText w:val="%1."/>
      <w:lvlJc w:val="left"/>
      <w:pPr>
        <w:ind w:left="720" w:hanging="360"/>
      </w:pPr>
      <w:rPr>
        <w:rFonts w:ascii="Calibri" w:hAnsi="Calibri" w:cs="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312C89"/>
    <w:multiLevelType w:val="multilevel"/>
    <w:tmpl w:val="A7FAC5C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bCs/>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Zero"/>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3996E2D"/>
    <w:multiLevelType w:val="hybridMultilevel"/>
    <w:tmpl w:val="EC3EAD06"/>
    <w:lvl w:ilvl="0" w:tplc="2E328244">
      <w:start w:val="3"/>
      <w:numFmt w:val="upperRoman"/>
      <w:lvlText w:val="%1- "/>
      <w:lvlJc w:val="left"/>
      <w:pPr>
        <w:ind w:left="1080" w:hanging="360"/>
      </w:pPr>
      <w:rPr>
        <w:b/>
        <w:bCs/>
        <w:i w:val="0"/>
        <w:sz w:val="26"/>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D4A1A3A"/>
    <w:multiLevelType w:val="hybridMultilevel"/>
    <w:tmpl w:val="C3505A40"/>
    <w:lvl w:ilvl="0" w:tplc="D288597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9659C2"/>
    <w:multiLevelType w:val="multilevel"/>
    <w:tmpl w:val="EEE44618"/>
    <w:lvl w:ilvl="0">
      <w:start w:val="1"/>
      <w:numFmt w:val="lowerLetter"/>
      <w:lvlText w:val="%1)"/>
      <w:lvlJc w:val="left"/>
      <w:pPr>
        <w:ind w:left="400" w:hanging="228"/>
      </w:pPr>
      <w:rPr>
        <w:rFonts w:ascii="Arial Narrow" w:eastAsia="Arial Narrow" w:hAnsi="Arial Narrow" w:cs="Arial Narrow" w:hint="default"/>
        <w:spacing w:val="-1"/>
        <w:w w:val="100"/>
        <w:sz w:val="22"/>
        <w:szCs w:val="22"/>
        <w:lang w:val="pt-PT" w:eastAsia="en-US" w:bidi="ar-SA"/>
      </w:rPr>
    </w:lvl>
    <w:lvl w:ilvl="1">
      <w:start w:val="1"/>
      <w:numFmt w:val="decimal"/>
      <w:lvlText w:val="%1.%2)"/>
      <w:lvlJc w:val="left"/>
      <w:pPr>
        <w:ind w:left="753" w:hanging="353"/>
      </w:pPr>
      <w:rPr>
        <w:rFonts w:ascii="Arial Narrow" w:eastAsia="Arial Narrow" w:hAnsi="Arial Narrow" w:cs="Arial Narrow" w:hint="default"/>
        <w:spacing w:val="-1"/>
        <w:w w:val="100"/>
        <w:sz w:val="22"/>
        <w:szCs w:val="22"/>
        <w:lang w:val="pt-PT" w:eastAsia="en-US" w:bidi="ar-SA"/>
      </w:rPr>
    </w:lvl>
    <w:lvl w:ilvl="2">
      <w:numFmt w:val="bullet"/>
      <w:lvlText w:val="•"/>
      <w:lvlJc w:val="left"/>
      <w:pPr>
        <w:ind w:left="1848" w:hanging="353"/>
      </w:pPr>
      <w:rPr>
        <w:rFonts w:hint="default"/>
        <w:lang w:val="pt-PT" w:eastAsia="en-US" w:bidi="ar-SA"/>
      </w:rPr>
    </w:lvl>
    <w:lvl w:ilvl="3">
      <w:numFmt w:val="bullet"/>
      <w:lvlText w:val="•"/>
      <w:lvlJc w:val="left"/>
      <w:pPr>
        <w:ind w:left="2937" w:hanging="353"/>
      </w:pPr>
      <w:rPr>
        <w:rFonts w:hint="default"/>
        <w:lang w:val="pt-PT" w:eastAsia="en-US" w:bidi="ar-SA"/>
      </w:rPr>
    </w:lvl>
    <w:lvl w:ilvl="4">
      <w:numFmt w:val="bullet"/>
      <w:lvlText w:val="•"/>
      <w:lvlJc w:val="left"/>
      <w:pPr>
        <w:ind w:left="4026" w:hanging="353"/>
      </w:pPr>
      <w:rPr>
        <w:rFonts w:hint="default"/>
        <w:lang w:val="pt-PT" w:eastAsia="en-US" w:bidi="ar-SA"/>
      </w:rPr>
    </w:lvl>
    <w:lvl w:ilvl="5">
      <w:numFmt w:val="bullet"/>
      <w:lvlText w:val="•"/>
      <w:lvlJc w:val="left"/>
      <w:pPr>
        <w:ind w:left="5115" w:hanging="353"/>
      </w:pPr>
      <w:rPr>
        <w:rFonts w:hint="default"/>
        <w:lang w:val="pt-PT" w:eastAsia="en-US" w:bidi="ar-SA"/>
      </w:rPr>
    </w:lvl>
    <w:lvl w:ilvl="6">
      <w:numFmt w:val="bullet"/>
      <w:lvlText w:val="•"/>
      <w:lvlJc w:val="left"/>
      <w:pPr>
        <w:ind w:left="6204" w:hanging="353"/>
      </w:pPr>
      <w:rPr>
        <w:rFonts w:hint="default"/>
        <w:lang w:val="pt-PT" w:eastAsia="en-US" w:bidi="ar-SA"/>
      </w:rPr>
    </w:lvl>
    <w:lvl w:ilvl="7">
      <w:numFmt w:val="bullet"/>
      <w:lvlText w:val="•"/>
      <w:lvlJc w:val="left"/>
      <w:pPr>
        <w:ind w:left="7292" w:hanging="353"/>
      </w:pPr>
      <w:rPr>
        <w:rFonts w:hint="default"/>
        <w:lang w:val="pt-PT" w:eastAsia="en-US" w:bidi="ar-SA"/>
      </w:rPr>
    </w:lvl>
    <w:lvl w:ilvl="8">
      <w:numFmt w:val="bullet"/>
      <w:lvlText w:val="•"/>
      <w:lvlJc w:val="left"/>
      <w:pPr>
        <w:ind w:left="8381" w:hanging="353"/>
      </w:pPr>
      <w:rPr>
        <w:rFonts w:hint="default"/>
        <w:lang w:val="pt-PT" w:eastAsia="en-US" w:bidi="ar-SA"/>
      </w:rPr>
    </w:lvl>
  </w:abstractNum>
  <w:abstractNum w:abstractNumId="8" w15:restartNumberingAfterBreak="0">
    <w:nsid w:val="619600D9"/>
    <w:multiLevelType w:val="multilevel"/>
    <w:tmpl w:val="78B66E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D944AF"/>
    <w:multiLevelType w:val="multilevel"/>
    <w:tmpl w:val="52E0C59C"/>
    <w:lvl w:ilvl="0">
      <w:start w:val="10"/>
      <w:numFmt w:val="decimal"/>
      <w:lvlText w:val="%1"/>
      <w:lvlJc w:val="left"/>
      <w:pPr>
        <w:ind w:left="954" w:hanging="555"/>
      </w:pPr>
      <w:rPr>
        <w:rFonts w:hint="default"/>
        <w:lang w:val="pt-PT" w:eastAsia="en-US" w:bidi="ar-SA"/>
      </w:rPr>
    </w:lvl>
    <w:lvl w:ilvl="1">
      <w:start w:val="6"/>
      <w:numFmt w:val="decimal"/>
      <w:lvlText w:val="%1.%2"/>
      <w:lvlJc w:val="left"/>
      <w:pPr>
        <w:ind w:left="954" w:hanging="555"/>
      </w:pPr>
      <w:rPr>
        <w:rFonts w:hint="default"/>
        <w:lang w:val="pt-PT" w:eastAsia="en-US" w:bidi="ar-SA"/>
      </w:rPr>
    </w:lvl>
    <w:lvl w:ilvl="2">
      <w:start w:val="1"/>
      <w:numFmt w:val="decimal"/>
      <w:lvlText w:val="%1.%2.%3"/>
      <w:lvlJc w:val="left"/>
      <w:pPr>
        <w:ind w:left="954" w:hanging="555"/>
      </w:pPr>
      <w:rPr>
        <w:rFonts w:ascii="Arial Narrow" w:eastAsia="Arial Narrow" w:hAnsi="Arial Narrow" w:cs="Arial Narrow" w:hint="default"/>
        <w:b/>
        <w:bCs/>
        <w:w w:val="100"/>
        <w:sz w:val="22"/>
        <w:szCs w:val="22"/>
        <w:u w:val="single" w:color="000000"/>
        <w:lang w:val="pt-PT" w:eastAsia="en-US" w:bidi="ar-SA"/>
      </w:rPr>
    </w:lvl>
    <w:lvl w:ilvl="3">
      <w:start w:val="1"/>
      <w:numFmt w:val="decimal"/>
      <w:lvlText w:val="%1.%2.%3.%4"/>
      <w:lvlJc w:val="left"/>
      <w:pPr>
        <w:ind w:left="1106" w:hanging="706"/>
      </w:pPr>
      <w:rPr>
        <w:rFonts w:ascii="Arial Narrow" w:eastAsia="Arial Narrow" w:hAnsi="Arial Narrow" w:cs="Arial Narrow" w:hint="default"/>
        <w:w w:val="100"/>
        <w:sz w:val="22"/>
        <w:szCs w:val="22"/>
        <w:lang w:val="pt-PT" w:eastAsia="en-US" w:bidi="ar-SA"/>
      </w:rPr>
    </w:lvl>
    <w:lvl w:ilvl="4">
      <w:numFmt w:val="bullet"/>
      <w:lvlText w:val="•"/>
      <w:lvlJc w:val="left"/>
      <w:pPr>
        <w:ind w:left="3464" w:hanging="706"/>
      </w:pPr>
      <w:rPr>
        <w:rFonts w:hint="default"/>
        <w:lang w:val="pt-PT" w:eastAsia="en-US" w:bidi="ar-SA"/>
      </w:rPr>
    </w:lvl>
    <w:lvl w:ilvl="5">
      <w:numFmt w:val="bullet"/>
      <w:lvlText w:val="•"/>
      <w:lvlJc w:val="left"/>
      <w:pPr>
        <w:ind w:left="4647" w:hanging="706"/>
      </w:pPr>
      <w:rPr>
        <w:rFonts w:hint="default"/>
        <w:lang w:val="pt-PT" w:eastAsia="en-US" w:bidi="ar-SA"/>
      </w:rPr>
    </w:lvl>
    <w:lvl w:ilvl="6">
      <w:numFmt w:val="bullet"/>
      <w:lvlText w:val="•"/>
      <w:lvlJc w:val="left"/>
      <w:pPr>
        <w:ind w:left="5829" w:hanging="706"/>
      </w:pPr>
      <w:rPr>
        <w:rFonts w:hint="default"/>
        <w:lang w:val="pt-PT" w:eastAsia="en-US" w:bidi="ar-SA"/>
      </w:rPr>
    </w:lvl>
    <w:lvl w:ilvl="7">
      <w:numFmt w:val="bullet"/>
      <w:lvlText w:val="•"/>
      <w:lvlJc w:val="left"/>
      <w:pPr>
        <w:ind w:left="7012" w:hanging="706"/>
      </w:pPr>
      <w:rPr>
        <w:rFonts w:hint="default"/>
        <w:lang w:val="pt-PT" w:eastAsia="en-US" w:bidi="ar-SA"/>
      </w:rPr>
    </w:lvl>
    <w:lvl w:ilvl="8">
      <w:numFmt w:val="bullet"/>
      <w:lvlText w:val="•"/>
      <w:lvlJc w:val="left"/>
      <w:pPr>
        <w:ind w:left="8194" w:hanging="706"/>
      </w:pPr>
      <w:rPr>
        <w:rFonts w:hint="default"/>
        <w:lang w:val="pt-PT" w:eastAsia="en-US" w:bidi="ar-SA"/>
      </w:rPr>
    </w:lvl>
  </w:abstractNum>
  <w:num w:numId="1">
    <w:abstractNumId w:val="0"/>
  </w:num>
  <w:num w:numId="2">
    <w:abstractNumId w:val="1"/>
  </w:num>
  <w:num w:numId="3">
    <w:abstractNumId w:val="3"/>
  </w:num>
  <w:num w:numId="4">
    <w:abstractNumId w:val="8"/>
  </w:num>
  <w:num w:numId="5">
    <w:abstractNumId w:val="7"/>
  </w:num>
  <w:num w:numId="6">
    <w:abstractNumId w:val="9"/>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80"/>
    <w:rsid w:val="000109CC"/>
    <w:rsid w:val="00013106"/>
    <w:rsid w:val="00014027"/>
    <w:rsid w:val="000347AC"/>
    <w:rsid w:val="00050C98"/>
    <w:rsid w:val="00066C4C"/>
    <w:rsid w:val="000823EE"/>
    <w:rsid w:val="000A0285"/>
    <w:rsid w:val="000B2AA3"/>
    <w:rsid w:val="000B514B"/>
    <w:rsid w:val="000B5C31"/>
    <w:rsid w:val="000F58F9"/>
    <w:rsid w:val="00101FC8"/>
    <w:rsid w:val="00115D0F"/>
    <w:rsid w:val="00141828"/>
    <w:rsid w:val="00163D7D"/>
    <w:rsid w:val="00182FB4"/>
    <w:rsid w:val="00194FF9"/>
    <w:rsid w:val="001A7827"/>
    <w:rsid w:val="001B2A52"/>
    <w:rsid w:val="001B7EC9"/>
    <w:rsid w:val="001C3899"/>
    <w:rsid w:val="001C6DC6"/>
    <w:rsid w:val="001C705F"/>
    <w:rsid w:val="001F3980"/>
    <w:rsid w:val="002147E1"/>
    <w:rsid w:val="002203F3"/>
    <w:rsid w:val="00223D91"/>
    <w:rsid w:val="00230BD8"/>
    <w:rsid w:val="00247A71"/>
    <w:rsid w:val="00254CDF"/>
    <w:rsid w:val="00255CC1"/>
    <w:rsid w:val="0026107B"/>
    <w:rsid w:val="00265E62"/>
    <w:rsid w:val="002733AC"/>
    <w:rsid w:val="002811B1"/>
    <w:rsid w:val="00284BCD"/>
    <w:rsid w:val="00290FDA"/>
    <w:rsid w:val="002963E3"/>
    <w:rsid w:val="002B02C5"/>
    <w:rsid w:val="002B1670"/>
    <w:rsid w:val="002B335F"/>
    <w:rsid w:val="002B5234"/>
    <w:rsid w:val="002C3127"/>
    <w:rsid w:val="002C3761"/>
    <w:rsid w:val="002D4FB1"/>
    <w:rsid w:val="002E128D"/>
    <w:rsid w:val="002E4AB9"/>
    <w:rsid w:val="002F6F4C"/>
    <w:rsid w:val="003016DE"/>
    <w:rsid w:val="00311EE5"/>
    <w:rsid w:val="00317C14"/>
    <w:rsid w:val="00320FA1"/>
    <w:rsid w:val="00321EC4"/>
    <w:rsid w:val="00333C78"/>
    <w:rsid w:val="0034539A"/>
    <w:rsid w:val="00347476"/>
    <w:rsid w:val="0038549E"/>
    <w:rsid w:val="00392DE0"/>
    <w:rsid w:val="003A1684"/>
    <w:rsid w:val="003A1844"/>
    <w:rsid w:val="003A6E51"/>
    <w:rsid w:val="003B0225"/>
    <w:rsid w:val="003B0992"/>
    <w:rsid w:val="003B1754"/>
    <w:rsid w:val="003D68FC"/>
    <w:rsid w:val="003E0416"/>
    <w:rsid w:val="003E506A"/>
    <w:rsid w:val="003E5745"/>
    <w:rsid w:val="003F58BB"/>
    <w:rsid w:val="003F7E45"/>
    <w:rsid w:val="003F7FD0"/>
    <w:rsid w:val="0040315B"/>
    <w:rsid w:val="004146D2"/>
    <w:rsid w:val="004239E5"/>
    <w:rsid w:val="00447FAE"/>
    <w:rsid w:val="004503B1"/>
    <w:rsid w:val="00464D4E"/>
    <w:rsid w:val="00466A73"/>
    <w:rsid w:val="00482800"/>
    <w:rsid w:val="00497219"/>
    <w:rsid w:val="004B66D5"/>
    <w:rsid w:val="004F11AA"/>
    <w:rsid w:val="004F49BF"/>
    <w:rsid w:val="00510C15"/>
    <w:rsid w:val="00510F38"/>
    <w:rsid w:val="00511B96"/>
    <w:rsid w:val="00534C25"/>
    <w:rsid w:val="00541F90"/>
    <w:rsid w:val="00556A10"/>
    <w:rsid w:val="00561964"/>
    <w:rsid w:val="00583EA0"/>
    <w:rsid w:val="00591C05"/>
    <w:rsid w:val="005B1B83"/>
    <w:rsid w:val="005D2FD6"/>
    <w:rsid w:val="005D30DD"/>
    <w:rsid w:val="005D581F"/>
    <w:rsid w:val="005E1AE6"/>
    <w:rsid w:val="00605EA0"/>
    <w:rsid w:val="00606E54"/>
    <w:rsid w:val="00607944"/>
    <w:rsid w:val="0062293B"/>
    <w:rsid w:val="006423AC"/>
    <w:rsid w:val="006427EC"/>
    <w:rsid w:val="00644ADF"/>
    <w:rsid w:val="00691486"/>
    <w:rsid w:val="00697366"/>
    <w:rsid w:val="006A16B4"/>
    <w:rsid w:val="006A53DA"/>
    <w:rsid w:val="006C39B4"/>
    <w:rsid w:val="006F0D08"/>
    <w:rsid w:val="006F17AD"/>
    <w:rsid w:val="006F4EB4"/>
    <w:rsid w:val="00705A7D"/>
    <w:rsid w:val="007075F1"/>
    <w:rsid w:val="00707DBA"/>
    <w:rsid w:val="00715240"/>
    <w:rsid w:val="007169BB"/>
    <w:rsid w:val="00744B39"/>
    <w:rsid w:val="00753029"/>
    <w:rsid w:val="007629EF"/>
    <w:rsid w:val="0077100B"/>
    <w:rsid w:val="00793D39"/>
    <w:rsid w:val="007A7F44"/>
    <w:rsid w:val="007B16B1"/>
    <w:rsid w:val="007B2DEA"/>
    <w:rsid w:val="007D3FB7"/>
    <w:rsid w:val="007D79B2"/>
    <w:rsid w:val="007E2375"/>
    <w:rsid w:val="007E61BF"/>
    <w:rsid w:val="007F5D0B"/>
    <w:rsid w:val="008016A2"/>
    <w:rsid w:val="008273F5"/>
    <w:rsid w:val="008405FA"/>
    <w:rsid w:val="008535A3"/>
    <w:rsid w:val="00856CF0"/>
    <w:rsid w:val="00864184"/>
    <w:rsid w:val="00865893"/>
    <w:rsid w:val="0088798A"/>
    <w:rsid w:val="008919F5"/>
    <w:rsid w:val="00895BD0"/>
    <w:rsid w:val="008A6764"/>
    <w:rsid w:val="008A718E"/>
    <w:rsid w:val="008C0D1E"/>
    <w:rsid w:val="008C4DF4"/>
    <w:rsid w:val="008D4D9D"/>
    <w:rsid w:val="008D5698"/>
    <w:rsid w:val="008E67CC"/>
    <w:rsid w:val="0091129B"/>
    <w:rsid w:val="00913478"/>
    <w:rsid w:val="00917BD5"/>
    <w:rsid w:val="009253E2"/>
    <w:rsid w:val="00932119"/>
    <w:rsid w:val="00945D7B"/>
    <w:rsid w:val="00947081"/>
    <w:rsid w:val="00975357"/>
    <w:rsid w:val="009C5D84"/>
    <w:rsid w:val="009C67B1"/>
    <w:rsid w:val="009D1686"/>
    <w:rsid w:val="009E7728"/>
    <w:rsid w:val="009F05AA"/>
    <w:rsid w:val="009F13FD"/>
    <w:rsid w:val="009F3402"/>
    <w:rsid w:val="009F6E9B"/>
    <w:rsid w:val="00A10821"/>
    <w:rsid w:val="00A137FD"/>
    <w:rsid w:val="00A15042"/>
    <w:rsid w:val="00A25CB6"/>
    <w:rsid w:val="00A2649D"/>
    <w:rsid w:val="00A31048"/>
    <w:rsid w:val="00A41C81"/>
    <w:rsid w:val="00A41E7A"/>
    <w:rsid w:val="00A451EB"/>
    <w:rsid w:val="00A55633"/>
    <w:rsid w:val="00A752A3"/>
    <w:rsid w:val="00A82568"/>
    <w:rsid w:val="00A84DDA"/>
    <w:rsid w:val="00AB0427"/>
    <w:rsid w:val="00AB2A50"/>
    <w:rsid w:val="00AC4380"/>
    <w:rsid w:val="00AD58D1"/>
    <w:rsid w:val="00AD5923"/>
    <w:rsid w:val="00AE25C2"/>
    <w:rsid w:val="00AF3CB6"/>
    <w:rsid w:val="00B065D6"/>
    <w:rsid w:val="00B07842"/>
    <w:rsid w:val="00B1356F"/>
    <w:rsid w:val="00B2261F"/>
    <w:rsid w:val="00B3306A"/>
    <w:rsid w:val="00B34CE7"/>
    <w:rsid w:val="00B3655C"/>
    <w:rsid w:val="00B42234"/>
    <w:rsid w:val="00B46B5C"/>
    <w:rsid w:val="00B47B5E"/>
    <w:rsid w:val="00B515B0"/>
    <w:rsid w:val="00B56668"/>
    <w:rsid w:val="00B604DF"/>
    <w:rsid w:val="00B628BC"/>
    <w:rsid w:val="00B64928"/>
    <w:rsid w:val="00B72A0D"/>
    <w:rsid w:val="00B74C5D"/>
    <w:rsid w:val="00B821A7"/>
    <w:rsid w:val="00B9189A"/>
    <w:rsid w:val="00BB20F3"/>
    <w:rsid w:val="00BB3D3C"/>
    <w:rsid w:val="00BE562E"/>
    <w:rsid w:val="00BE5CCE"/>
    <w:rsid w:val="00BF57EC"/>
    <w:rsid w:val="00C318A2"/>
    <w:rsid w:val="00C438D3"/>
    <w:rsid w:val="00C456DB"/>
    <w:rsid w:val="00C61D0E"/>
    <w:rsid w:val="00C73CF6"/>
    <w:rsid w:val="00C76606"/>
    <w:rsid w:val="00C81A39"/>
    <w:rsid w:val="00C916C0"/>
    <w:rsid w:val="00C9395D"/>
    <w:rsid w:val="00CA5004"/>
    <w:rsid w:val="00CB03FD"/>
    <w:rsid w:val="00CB628E"/>
    <w:rsid w:val="00CC1CDE"/>
    <w:rsid w:val="00CC3864"/>
    <w:rsid w:val="00CC6A16"/>
    <w:rsid w:val="00CD1D90"/>
    <w:rsid w:val="00CD598F"/>
    <w:rsid w:val="00D108E2"/>
    <w:rsid w:val="00D15EEC"/>
    <w:rsid w:val="00D17944"/>
    <w:rsid w:val="00D3069D"/>
    <w:rsid w:val="00D431AF"/>
    <w:rsid w:val="00D44CCE"/>
    <w:rsid w:val="00D45C65"/>
    <w:rsid w:val="00D533CC"/>
    <w:rsid w:val="00D71BB9"/>
    <w:rsid w:val="00DC0475"/>
    <w:rsid w:val="00DC0CD7"/>
    <w:rsid w:val="00DD1E7E"/>
    <w:rsid w:val="00DE53ED"/>
    <w:rsid w:val="00DE6FB6"/>
    <w:rsid w:val="00DF1BC0"/>
    <w:rsid w:val="00E031C9"/>
    <w:rsid w:val="00E123D6"/>
    <w:rsid w:val="00E15C28"/>
    <w:rsid w:val="00E16387"/>
    <w:rsid w:val="00E3052F"/>
    <w:rsid w:val="00E46FD8"/>
    <w:rsid w:val="00E72DA5"/>
    <w:rsid w:val="00E9598A"/>
    <w:rsid w:val="00EB4A58"/>
    <w:rsid w:val="00EB5C3A"/>
    <w:rsid w:val="00EC4A7A"/>
    <w:rsid w:val="00ED7CF8"/>
    <w:rsid w:val="00EF6B43"/>
    <w:rsid w:val="00EF7C2D"/>
    <w:rsid w:val="00F05B3C"/>
    <w:rsid w:val="00F13029"/>
    <w:rsid w:val="00F270D5"/>
    <w:rsid w:val="00F41AD7"/>
    <w:rsid w:val="00F41BB3"/>
    <w:rsid w:val="00F7173C"/>
    <w:rsid w:val="00F73128"/>
    <w:rsid w:val="00F81C26"/>
    <w:rsid w:val="00FA687A"/>
    <w:rsid w:val="00FA6D4B"/>
    <w:rsid w:val="00FE4779"/>
    <w:rsid w:val="00FE6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FCE5"/>
  <w15:docId w15:val="{5521F9D2-42B5-46A2-82B2-F8355869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8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AC4380"/>
    <w:pPr>
      <w:keepNext/>
      <w:numPr>
        <w:numId w:val="1"/>
      </w:numPr>
      <w:spacing w:line="360" w:lineRule="auto"/>
      <w:ind w:right="-376"/>
      <w:jc w:val="both"/>
      <w:outlineLvl w:val="0"/>
    </w:pPr>
    <w:rPr>
      <w:rFonts w:ascii="Arial" w:hAnsi="Arial"/>
      <w:b/>
      <w:lang w:val="x-none"/>
    </w:rPr>
  </w:style>
  <w:style w:type="paragraph" w:styleId="Ttulo2">
    <w:name w:val="heading 2"/>
    <w:basedOn w:val="Normal"/>
    <w:next w:val="Normal"/>
    <w:link w:val="Ttulo2Char"/>
    <w:qFormat/>
    <w:rsid w:val="0069148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691486"/>
    <w:pPr>
      <w:keepNext/>
      <w:tabs>
        <w:tab w:val="num" w:pos="0"/>
        <w:tab w:val="left" w:pos="1200"/>
      </w:tabs>
      <w:overflowPunct w:val="0"/>
      <w:autoSpaceDE w:val="0"/>
      <w:spacing w:line="360" w:lineRule="auto"/>
      <w:jc w:val="center"/>
      <w:textAlignment w:val="baseline"/>
      <w:outlineLvl w:val="2"/>
    </w:pPr>
    <w:rPr>
      <w:rFonts w:ascii="Arial" w:hAnsi="Arial"/>
      <w:b/>
      <w:szCs w:val="20"/>
    </w:rPr>
  </w:style>
  <w:style w:type="paragraph" w:styleId="Ttulo4">
    <w:name w:val="heading 4"/>
    <w:basedOn w:val="Normal"/>
    <w:next w:val="Normal"/>
    <w:link w:val="Ttulo4Char"/>
    <w:semiHidden/>
    <w:unhideWhenUsed/>
    <w:qFormat/>
    <w:rsid w:val="00691486"/>
    <w:pPr>
      <w:keepNext/>
      <w:suppressAutoHyphens w:val="0"/>
      <w:spacing w:before="240" w:after="60"/>
      <w:outlineLvl w:val="3"/>
    </w:pPr>
    <w:rPr>
      <w:rFonts w:ascii="Calibri" w:hAnsi="Calibri"/>
      <w:b/>
      <w:bCs/>
      <w:sz w:val="28"/>
      <w:szCs w:val="28"/>
      <w:lang w:eastAsia="pt-BR"/>
    </w:rPr>
  </w:style>
  <w:style w:type="paragraph" w:styleId="Ttulo6">
    <w:name w:val="heading 6"/>
    <w:basedOn w:val="Normal"/>
    <w:next w:val="Normal"/>
    <w:link w:val="Ttulo6Char"/>
    <w:qFormat/>
    <w:rsid w:val="00AC4380"/>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691486"/>
    <w:pPr>
      <w:keepNext/>
      <w:tabs>
        <w:tab w:val="num" w:pos="0"/>
      </w:tabs>
      <w:snapToGrid w:val="0"/>
      <w:jc w:val="center"/>
      <w:outlineLvl w:val="6"/>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4380"/>
    <w:rPr>
      <w:rFonts w:ascii="Arial" w:eastAsia="Times New Roman" w:hAnsi="Arial" w:cs="Times New Roman"/>
      <w:b/>
      <w:sz w:val="24"/>
      <w:szCs w:val="24"/>
      <w:lang w:val="x-none" w:eastAsia="ar-SA"/>
    </w:rPr>
  </w:style>
  <w:style w:type="character" w:customStyle="1" w:styleId="Ttulo6Char">
    <w:name w:val="Título 6 Char"/>
    <w:basedOn w:val="Fontepargpadro"/>
    <w:link w:val="Ttulo6"/>
    <w:rsid w:val="00AC4380"/>
    <w:rPr>
      <w:rFonts w:ascii="Arial" w:eastAsia="Times New Roman" w:hAnsi="Arial" w:cs="Times New Roman"/>
      <w:b/>
      <w:szCs w:val="20"/>
      <w:lang w:eastAsia="ar-SA"/>
    </w:rPr>
  </w:style>
  <w:style w:type="paragraph" w:styleId="Corpodetexto">
    <w:name w:val="Body Text"/>
    <w:basedOn w:val="Normal"/>
    <w:link w:val="CorpodetextoChar"/>
    <w:uiPriority w:val="99"/>
    <w:rsid w:val="00AC4380"/>
    <w:pPr>
      <w:jc w:val="both"/>
    </w:pPr>
    <w:rPr>
      <w:lang w:val="x-none"/>
    </w:rPr>
  </w:style>
  <w:style w:type="character" w:customStyle="1" w:styleId="CorpodetextoChar">
    <w:name w:val="Corpo de texto Char"/>
    <w:basedOn w:val="Fontepargpadro"/>
    <w:link w:val="Corpodetexto"/>
    <w:uiPriority w:val="99"/>
    <w:rsid w:val="00AC4380"/>
    <w:rPr>
      <w:rFonts w:ascii="Times New Roman" w:eastAsia="Times New Roman" w:hAnsi="Times New Roman" w:cs="Times New Roman"/>
      <w:sz w:val="24"/>
      <w:szCs w:val="24"/>
      <w:lang w:val="x-none" w:eastAsia="ar-SA"/>
    </w:rPr>
  </w:style>
  <w:style w:type="paragraph" w:styleId="Recuodecorpodetexto">
    <w:name w:val="Body Text Indent"/>
    <w:basedOn w:val="Normal"/>
    <w:link w:val="RecuodecorpodetextoChar"/>
    <w:rsid w:val="00AC4380"/>
    <w:rPr>
      <w:rFonts w:ascii="Arial" w:hAnsi="Arial"/>
      <w:szCs w:val="20"/>
      <w:lang w:val="x-none"/>
    </w:rPr>
  </w:style>
  <w:style w:type="character" w:customStyle="1" w:styleId="RecuodecorpodetextoChar">
    <w:name w:val="Recuo de corpo de texto Char"/>
    <w:basedOn w:val="Fontepargpadro"/>
    <w:link w:val="Recuodecorpodetexto"/>
    <w:rsid w:val="00AC4380"/>
    <w:rPr>
      <w:rFonts w:ascii="Arial" w:eastAsia="Times New Roman" w:hAnsi="Arial" w:cs="Times New Roman"/>
      <w:sz w:val="24"/>
      <w:szCs w:val="20"/>
      <w:lang w:val="x-none" w:eastAsia="ar-SA"/>
    </w:rPr>
  </w:style>
  <w:style w:type="paragraph" w:styleId="Corpodetexto2">
    <w:name w:val="Body Text 2"/>
    <w:basedOn w:val="Normal"/>
    <w:link w:val="Corpodetexto2Char"/>
    <w:uiPriority w:val="99"/>
    <w:rsid w:val="00AC4380"/>
    <w:pPr>
      <w:suppressAutoHyphens w:val="0"/>
      <w:jc w:val="both"/>
    </w:pPr>
    <w:rPr>
      <w:rFonts w:ascii="Garamond" w:hAnsi="Garamond"/>
      <w:color w:val="000000"/>
      <w:lang w:eastAsia="pt-BR"/>
    </w:rPr>
  </w:style>
  <w:style w:type="character" w:customStyle="1" w:styleId="Corpodetexto2Char">
    <w:name w:val="Corpo de texto 2 Char"/>
    <w:basedOn w:val="Fontepargpadro"/>
    <w:link w:val="Corpodetexto2"/>
    <w:uiPriority w:val="99"/>
    <w:rsid w:val="00AC4380"/>
    <w:rPr>
      <w:rFonts w:ascii="Garamond" w:eastAsia="Times New Roman" w:hAnsi="Garamond" w:cs="Times New Roman"/>
      <w:color w:val="000000"/>
      <w:sz w:val="24"/>
      <w:szCs w:val="24"/>
      <w:lang w:eastAsia="pt-BR"/>
    </w:rPr>
  </w:style>
  <w:style w:type="paragraph" w:customStyle="1" w:styleId="western">
    <w:name w:val="western"/>
    <w:basedOn w:val="Normal"/>
    <w:uiPriority w:val="99"/>
    <w:rsid w:val="00AC4380"/>
    <w:pPr>
      <w:suppressAutoHyphens w:val="0"/>
      <w:spacing w:before="100" w:beforeAutospacing="1" w:after="115"/>
    </w:pPr>
    <w:rPr>
      <w:lang w:eastAsia="pt-BR"/>
    </w:rPr>
  </w:style>
  <w:style w:type="paragraph" w:styleId="Cabealho">
    <w:name w:val="header"/>
    <w:basedOn w:val="Normal"/>
    <w:link w:val="CabealhoChar"/>
    <w:unhideWhenUsed/>
    <w:rsid w:val="00AC4380"/>
    <w:pPr>
      <w:tabs>
        <w:tab w:val="center" w:pos="4252"/>
        <w:tab w:val="right" w:pos="8504"/>
      </w:tabs>
    </w:pPr>
  </w:style>
  <w:style w:type="character" w:customStyle="1" w:styleId="CabealhoChar">
    <w:name w:val="Cabeçalho Char"/>
    <w:basedOn w:val="Fontepargpadro"/>
    <w:link w:val="Cabealho"/>
    <w:uiPriority w:val="99"/>
    <w:rsid w:val="00AC4380"/>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AC4380"/>
    <w:pPr>
      <w:tabs>
        <w:tab w:val="center" w:pos="4252"/>
        <w:tab w:val="right" w:pos="8504"/>
      </w:tabs>
    </w:pPr>
  </w:style>
  <w:style w:type="character" w:customStyle="1" w:styleId="RodapChar">
    <w:name w:val="Rodapé Char"/>
    <w:basedOn w:val="Fontepargpadro"/>
    <w:link w:val="Rodap"/>
    <w:uiPriority w:val="99"/>
    <w:rsid w:val="00AC4380"/>
    <w:rPr>
      <w:rFonts w:ascii="Times New Roman" w:eastAsia="Times New Roman" w:hAnsi="Times New Roman" w:cs="Times New Roman"/>
      <w:sz w:val="24"/>
      <w:szCs w:val="24"/>
      <w:lang w:eastAsia="ar-SA"/>
    </w:rPr>
  </w:style>
  <w:style w:type="paragraph" w:styleId="Textodebalo">
    <w:name w:val="Balloon Text"/>
    <w:basedOn w:val="Normal"/>
    <w:link w:val="TextodebaloChar"/>
    <w:semiHidden/>
    <w:unhideWhenUsed/>
    <w:rsid w:val="00AC4380"/>
    <w:rPr>
      <w:rFonts w:ascii="Tahoma" w:hAnsi="Tahoma" w:cs="Tahoma"/>
      <w:sz w:val="16"/>
      <w:szCs w:val="16"/>
    </w:rPr>
  </w:style>
  <w:style w:type="character" w:customStyle="1" w:styleId="TextodebaloChar">
    <w:name w:val="Texto de balão Char"/>
    <w:basedOn w:val="Fontepargpadro"/>
    <w:link w:val="Textodebalo"/>
    <w:uiPriority w:val="99"/>
    <w:semiHidden/>
    <w:rsid w:val="00AC4380"/>
    <w:rPr>
      <w:rFonts w:ascii="Tahoma" w:eastAsia="Times New Roman" w:hAnsi="Tahoma" w:cs="Tahoma"/>
      <w:sz w:val="16"/>
      <w:szCs w:val="16"/>
      <w:lang w:eastAsia="ar-SA"/>
    </w:rPr>
  </w:style>
  <w:style w:type="character" w:customStyle="1" w:styleId="Ttulo2Char">
    <w:name w:val="Título 2 Char"/>
    <w:basedOn w:val="Fontepargpadro"/>
    <w:link w:val="Ttulo2"/>
    <w:rsid w:val="00691486"/>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691486"/>
    <w:rPr>
      <w:rFonts w:ascii="Arial" w:eastAsia="Times New Roman" w:hAnsi="Arial" w:cs="Times New Roman"/>
      <w:b/>
      <w:sz w:val="24"/>
      <w:szCs w:val="20"/>
      <w:lang w:eastAsia="ar-SA"/>
    </w:rPr>
  </w:style>
  <w:style w:type="character" w:customStyle="1" w:styleId="Ttulo4Char">
    <w:name w:val="Título 4 Char"/>
    <w:basedOn w:val="Fontepargpadro"/>
    <w:link w:val="Ttulo4"/>
    <w:semiHidden/>
    <w:rsid w:val="00691486"/>
    <w:rPr>
      <w:rFonts w:ascii="Calibri" w:eastAsia="Times New Roman" w:hAnsi="Calibri" w:cs="Times New Roman"/>
      <w:b/>
      <w:bCs/>
      <w:sz w:val="28"/>
      <w:szCs w:val="28"/>
      <w:lang w:eastAsia="pt-BR"/>
    </w:rPr>
  </w:style>
  <w:style w:type="character" w:customStyle="1" w:styleId="Ttulo7Char">
    <w:name w:val="Título 7 Char"/>
    <w:basedOn w:val="Fontepargpadro"/>
    <w:link w:val="Ttulo7"/>
    <w:rsid w:val="00691486"/>
    <w:rPr>
      <w:rFonts w:ascii="Arial" w:eastAsia="Times New Roman" w:hAnsi="Arial" w:cs="Arial"/>
      <w:b/>
      <w:sz w:val="28"/>
      <w:szCs w:val="24"/>
      <w:lang w:eastAsia="ar-SA"/>
    </w:rPr>
  </w:style>
  <w:style w:type="character" w:styleId="Hyperlink">
    <w:name w:val="Hyperlink"/>
    <w:uiPriority w:val="99"/>
    <w:rsid w:val="00691486"/>
    <w:rPr>
      <w:color w:val="0000FF"/>
      <w:u w:val="single"/>
    </w:rPr>
  </w:style>
  <w:style w:type="paragraph" w:styleId="PargrafodaLista">
    <w:name w:val="List Paragraph"/>
    <w:basedOn w:val="Normal"/>
    <w:uiPriority w:val="1"/>
    <w:qFormat/>
    <w:rsid w:val="00691486"/>
    <w:pPr>
      <w:suppressAutoHyphens w:val="0"/>
      <w:ind w:left="708"/>
    </w:pPr>
    <w:rPr>
      <w:lang w:eastAsia="pt-BR"/>
    </w:rPr>
  </w:style>
  <w:style w:type="paragraph" w:styleId="Textodenotaderodap">
    <w:name w:val="footnote text"/>
    <w:basedOn w:val="Normal"/>
    <w:link w:val="TextodenotaderodapChar"/>
    <w:rsid w:val="00691486"/>
    <w:pPr>
      <w:suppressAutoHyphens w:val="0"/>
    </w:pPr>
    <w:rPr>
      <w:sz w:val="20"/>
      <w:szCs w:val="20"/>
      <w:lang w:eastAsia="pt-BR"/>
    </w:rPr>
  </w:style>
  <w:style w:type="character" w:customStyle="1" w:styleId="TextodenotaderodapChar">
    <w:name w:val="Texto de nota de rodapé Char"/>
    <w:basedOn w:val="Fontepargpadro"/>
    <w:link w:val="Textodenotaderodap"/>
    <w:rsid w:val="00691486"/>
    <w:rPr>
      <w:rFonts w:ascii="Times New Roman" w:eastAsia="Times New Roman" w:hAnsi="Times New Roman" w:cs="Times New Roman"/>
      <w:sz w:val="20"/>
      <w:szCs w:val="20"/>
      <w:lang w:eastAsia="pt-BR"/>
    </w:rPr>
  </w:style>
  <w:style w:type="character" w:styleId="Refdenotaderodap">
    <w:name w:val="footnote reference"/>
    <w:rsid w:val="00691486"/>
    <w:rPr>
      <w:vertAlign w:val="superscript"/>
    </w:rPr>
  </w:style>
  <w:style w:type="character" w:customStyle="1" w:styleId="Ttulodecabedamensagem">
    <w:name w:val="Título de cabeç. da mensagem"/>
    <w:uiPriority w:val="99"/>
    <w:rsid w:val="00691486"/>
    <w:rPr>
      <w:rFonts w:ascii="Arial" w:hAnsi="Arial"/>
      <w:b/>
      <w:spacing w:val="-4"/>
      <w:sz w:val="18"/>
      <w:vertAlign w:val="baseline"/>
    </w:rPr>
  </w:style>
  <w:style w:type="paragraph" w:customStyle="1" w:styleId="Cabedamensagemdepois">
    <w:name w:val="Cabeç. da mensagem depois"/>
    <w:basedOn w:val="Cabealhodamensagem"/>
    <w:next w:val="Corpodetexto"/>
    <w:uiPriority w:val="99"/>
    <w:rsid w:val="00691486"/>
    <w:pPr>
      <w:keepLines/>
      <w:pBdr>
        <w:top w:val="none" w:sz="0" w:space="0" w:color="auto"/>
        <w:left w:val="none" w:sz="0" w:space="0" w:color="auto"/>
        <w:bottom w:val="single" w:sz="6" w:space="22" w:color="auto"/>
        <w:right w:val="none" w:sz="0" w:space="0" w:color="auto"/>
      </w:pBdr>
      <w:shd w:val="clear" w:color="auto" w:fill="auto"/>
      <w:tabs>
        <w:tab w:val="left" w:pos="1560"/>
      </w:tabs>
      <w:spacing w:after="400" w:line="415" w:lineRule="atLeast"/>
      <w:ind w:left="1560" w:right="-360" w:hanging="720"/>
    </w:pPr>
    <w:rPr>
      <w:rFonts w:ascii="Times New Roman" w:hAnsi="Times New Roman"/>
      <w:sz w:val="20"/>
      <w:szCs w:val="20"/>
    </w:rPr>
  </w:style>
  <w:style w:type="paragraph" w:styleId="Cabealhodamensagem">
    <w:name w:val="Message Header"/>
    <w:basedOn w:val="Normal"/>
    <w:link w:val="CabealhodamensagemChar"/>
    <w:rsid w:val="0069148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eastAsia="pt-BR"/>
    </w:rPr>
  </w:style>
  <w:style w:type="character" w:customStyle="1" w:styleId="CabealhodamensagemChar">
    <w:name w:val="Cabeçalho da mensagem Char"/>
    <w:basedOn w:val="Fontepargpadro"/>
    <w:link w:val="Cabealhodamensagem"/>
    <w:rsid w:val="00691486"/>
    <w:rPr>
      <w:rFonts w:ascii="Cambria" w:eastAsia="Times New Roman" w:hAnsi="Cambria" w:cs="Times New Roman"/>
      <w:sz w:val="24"/>
      <w:szCs w:val="24"/>
      <w:shd w:val="pct20" w:color="auto" w:fill="auto"/>
      <w:lang w:eastAsia="pt-BR"/>
    </w:rPr>
  </w:style>
  <w:style w:type="paragraph" w:styleId="NormalWeb">
    <w:name w:val="Normal (Web)"/>
    <w:basedOn w:val="Normal"/>
    <w:uiPriority w:val="99"/>
    <w:rsid w:val="00691486"/>
    <w:pPr>
      <w:suppressAutoHyphens w:val="0"/>
      <w:spacing w:before="100" w:beforeAutospacing="1" w:after="100" w:afterAutospacing="1"/>
    </w:pPr>
    <w:rPr>
      <w:lang w:eastAsia="pt-BR"/>
    </w:rPr>
  </w:style>
  <w:style w:type="table" w:styleId="Tabelacomgrade">
    <w:name w:val="Table Grid"/>
    <w:basedOn w:val="Tabelanormal"/>
    <w:uiPriority w:val="59"/>
    <w:rsid w:val="0069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148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ex3">
    <w:name w:val="tex3"/>
    <w:basedOn w:val="Fontepargpadro"/>
    <w:rsid w:val="00691486"/>
  </w:style>
  <w:style w:type="paragraph" w:customStyle="1" w:styleId="xl27">
    <w:name w:val="xl27"/>
    <w:basedOn w:val="Normal"/>
    <w:rsid w:val="00691486"/>
    <w:pPr>
      <w:pBdr>
        <w:bottom w:val="single" w:sz="4" w:space="0" w:color="auto"/>
        <w:right w:val="single" w:sz="4" w:space="0" w:color="auto"/>
      </w:pBdr>
      <w:suppressAutoHyphens w:val="0"/>
      <w:spacing w:before="100" w:beforeAutospacing="1" w:after="100" w:afterAutospacing="1"/>
      <w:jc w:val="both"/>
    </w:pPr>
    <w:rPr>
      <w:rFonts w:eastAsia="Arial Unicode MS"/>
      <w:lang w:eastAsia="pt-BR"/>
    </w:rPr>
  </w:style>
  <w:style w:type="character" w:customStyle="1" w:styleId="MenoPendente1">
    <w:name w:val="Menção Pendente1"/>
    <w:uiPriority w:val="99"/>
    <w:semiHidden/>
    <w:unhideWhenUsed/>
    <w:rsid w:val="00691486"/>
    <w:rPr>
      <w:color w:val="605E5C"/>
      <w:shd w:val="clear" w:color="auto" w:fill="E1DFDD"/>
    </w:rPr>
  </w:style>
  <w:style w:type="character" w:styleId="HiperlinkVisitado">
    <w:name w:val="FollowedHyperlink"/>
    <w:uiPriority w:val="99"/>
    <w:unhideWhenUsed/>
    <w:rsid w:val="0069148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hospitalberilo@gmai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37</Pages>
  <Words>13448</Words>
  <Characters>72620</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Hospital01</dc:creator>
  <cp:lastModifiedBy>Admin</cp:lastModifiedBy>
  <cp:revision>51</cp:revision>
  <cp:lastPrinted>2021-02-12T12:56:00Z</cp:lastPrinted>
  <dcterms:created xsi:type="dcterms:W3CDTF">2022-04-03T21:20:00Z</dcterms:created>
  <dcterms:modified xsi:type="dcterms:W3CDTF">2022-04-06T10:58:00Z</dcterms:modified>
</cp:coreProperties>
</file>